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4A" w:rsidRDefault="00617F4A" w:rsidP="00617F4A">
      <w:pPr>
        <w:jc w:val="center"/>
        <w:rPr>
          <w:b/>
          <w:sz w:val="28"/>
        </w:rPr>
      </w:pPr>
      <w:r>
        <w:rPr>
          <w:b/>
          <w:sz w:val="28"/>
        </w:rPr>
        <w:t xml:space="preserve">Акционерное общество </w:t>
      </w:r>
      <w:r w:rsidR="00832301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832301">
        <w:rPr>
          <w:b/>
          <w:sz w:val="28"/>
        </w:rPr>
        <w:t>»</w:t>
      </w:r>
    </w:p>
    <w:p w:rsidR="00617F4A" w:rsidRDefault="00617F4A" w:rsidP="00617F4A">
      <w:pPr>
        <w:jc w:val="center"/>
        <w:rPr>
          <w:b/>
          <w:sz w:val="28"/>
        </w:rPr>
      </w:pPr>
      <w:r w:rsidRPr="00F66DA2">
        <w:rPr>
          <w:sz w:val="28"/>
        </w:rPr>
        <w:t>(лицензия 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  <w:bookmarkStart w:id="0" w:name="_GoBack"/>
      <w:bookmarkEnd w:id="0"/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r w:rsidRPr="00F64813">
        <w:rPr>
          <w:b/>
          <w:sz w:val="28"/>
        </w:rPr>
        <w:t>ообщение</w:t>
      </w:r>
    </w:p>
    <w:p w:rsidR="001C4508" w:rsidRPr="00F64813" w:rsidRDefault="00134516" w:rsidP="00514839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514839" w:rsidRPr="00514839">
        <w:rPr>
          <w:sz w:val="28"/>
        </w:rPr>
        <w:t>Интервальн</w:t>
      </w:r>
      <w:r w:rsidR="00514839">
        <w:rPr>
          <w:sz w:val="28"/>
        </w:rPr>
        <w:t>ого</w:t>
      </w:r>
      <w:r w:rsidR="00514839" w:rsidRPr="00514839">
        <w:rPr>
          <w:sz w:val="28"/>
        </w:rPr>
        <w:t xml:space="preserve"> паево</w:t>
      </w:r>
      <w:r w:rsidR="00514839">
        <w:rPr>
          <w:sz w:val="28"/>
        </w:rPr>
        <w:t>го</w:t>
      </w:r>
      <w:r w:rsidR="00514839" w:rsidRPr="00514839">
        <w:rPr>
          <w:sz w:val="28"/>
        </w:rPr>
        <w:t xml:space="preserve"> инвестиционн</w:t>
      </w:r>
      <w:r w:rsidR="00514839">
        <w:rPr>
          <w:sz w:val="28"/>
        </w:rPr>
        <w:t>ого</w:t>
      </w:r>
      <w:r w:rsidR="00514839" w:rsidRPr="00514839">
        <w:rPr>
          <w:sz w:val="28"/>
        </w:rPr>
        <w:t xml:space="preserve"> фонд</w:t>
      </w:r>
      <w:r w:rsidR="00514839">
        <w:rPr>
          <w:sz w:val="28"/>
        </w:rPr>
        <w:t>а</w:t>
      </w:r>
      <w:r w:rsidR="00514839" w:rsidRPr="00514839">
        <w:rPr>
          <w:sz w:val="28"/>
        </w:rPr>
        <w:t xml:space="preserve"> акций</w:t>
      </w:r>
      <w:r w:rsidR="00514839">
        <w:rPr>
          <w:sz w:val="28"/>
        </w:rPr>
        <w:t xml:space="preserve"> </w:t>
      </w:r>
      <w:r w:rsidR="00832301">
        <w:rPr>
          <w:sz w:val="28"/>
        </w:rPr>
        <w:t>«</w:t>
      </w:r>
      <w:r w:rsidR="00514839" w:rsidRPr="00514839">
        <w:rPr>
          <w:sz w:val="28"/>
        </w:rPr>
        <w:t>УРАЛСИБ Перспективные вложения</w:t>
      </w:r>
      <w:r w:rsidR="00832301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определенной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617F4A">
        <w:rPr>
          <w:b/>
          <w:sz w:val="28"/>
        </w:rPr>
        <w:t>5</w:t>
      </w:r>
      <w:r w:rsidRPr="00F64813">
        <w:rPr>
          <w:b/>
          <w:sz w:val="28"/>
        </w:rPr>
        <w:t xml:space="preserve"> год</w:t>
      </w:r>
    </w:p>
    <w:p w:rsidR="00617F4A" w:rsidRPr="00853BF7" w:rsidRDefault="00617F4A" w:rsidP="00617F4A">
      <w:pPr>
        <w:jc w:val="center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 xml:space="preserve">(Правила Фонда зарегистрированы </w:t>
      </w:r>
      <w:r>
        <w:rPr>
          <w:b/>
          <w:sz w:val="28"/>
          <w:szCs w:val="28"/>
          <w:u w:val="single"/>
        </w:rPr>
        <w:t>ФКЦБ</w:t>
      </w:r>
      <w:r w:rsidRPr="00134516">
        <w:rPr>
          <w:b/>
          <w:sz w:val="28"/>
          <w:szCs w:val="28"/>
          <w:u w:val="single"/>
        </w:rPr>
        <w:t xml:space="preserve"> </w:t>
      </w:r>
      <w:r w:rsidRPr="00F66DA2">
        <w:rPr>
          <w:b/>
          <w:sz w:val="28"/>
          <w:szCs w:val="28"/>
          <w:u w:val="single"/>
        </w:rPr>
        <w:t xml:space="preserve">России за </w:t>
      </w:r>
      <w:r w:rsidR="00B75721">
        <w:rPr>
          <w:b/>
          <w:sz w:val="28"/>
          <w:szCs w:val="28"/>
          <w:u w:val="single"/>
        </w:rPr>
        <w:t>№</w:t>
      </w:r>
      <w:r w:rsidR="00B75721" w:rsidRPr="00B75721">
        <w:rPr>
          <w:b/>
          <w:sz w:val="28"/>
          <w:szCs w:val="28"/>
          <w:u w:val="single"/>
        </w:rPr>
        <w:t>0031-18610472</w:t>
      </w:r>
      <w:r w:rsidR="00B75721">
        <w:rPr>
          <w:b/>
          <w:sz w:val="28"/>
          <w:szCs w:val="28"/>
          <w:u w:val="single"/>
        </w:rPr>
        <w:t xml:space="preserve"> </w:t>
      </w:r>
      <w:r w:rsidRPr="00F66DA2">
        <w:rPr>
          <w:b/>
          <w:sz w:val="28"/>
          <w:szCs w:val="28"/>
          <w:u w:val="single"/>
        </w:rPr>
        <w:t>от 14.09.1998 г.)</w:t>
      </w:r>
    </w:p>
    <w:p w:rsidR="005216C2" w:rsidRDefault="005216C2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Pr="0044609C" w:rsidRDefault="00F64813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Default="005216C2" w:rsidP="005216C2"/>
    <w:p w:rsidR="00CF5AA5" w:rsidRDefault="00CF5AA5" w:rsidP="005216C2"/>
    <w:p w:rsidR="00CF5AA5" w:rsidRDefault="00CF5AA5" w:rsidP="005216C2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74"/>
        <w:gridCol w:w="1555"/>
        <w:gridCol w:w="4005"/>
        <w:gridCol w:w="5081"/>
        <w:gridCol w:w="1661"/>
      </w:tblGrid>
      <w:tr w:rsidR="00297503" w:rsidRPr="001D555D" w:rsidTr="004638C5">
        <w:trPr>
          <w:trHeight w:val="1397"/>
        </w:trPr>
        <w:tc>
          <w:tcPr>
            <w:tcW w:w="0" w:type="auto"/>
            <w:shd w:val="clear" w:color="auto" w:fill="auto"/>
            <w:vAlign w:val="center"/>
            <w:hideMark/>
          </w:tcPr>
          <w:p w:rsidR="00297503" w:rsidRPr="001D555D" w:rsidRDefault="00297503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7503" w:rsidRPr="001D555D" w:rsidRDefault="00297503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7503" w:rsidRPr="001D555D" w:rsidRDefault="00297503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7503" w:rsidRPr="001D555D" w:rsidRDefault="00297503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7503" w:rsidRPr="001D555D" w:rsidRDefault="00297503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97503" w:rsidRPr="001D555D" w:rsidRDefault="00297503" w:rsidP="00251935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297503" w:rsidRPr="001D555D" w:rsidTr="004638C5">
        <w:trPr>
          <w:trHeight w:val="274"/>
        </w:trPr>
        <w:tc>
          <w:tcPr>
            <w:tcW w:w="0" w:type="auto"/>
            <w:vMerge w:val="restart"/>
            <w:shd w:val="clear" w:color="auto" w:fill="auto"/>
            <w:hideMark/>
          </w:tcPr>
          <w:p w:rsidR="00297503" w:rsidRPr="006D211F" w:rsidRDefault="00297503" w:rsidP="00ED2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97503" w:rsidRPr="006D211F" w:rsidRDefault="00297503" w:rsidP="00ED2632">
            <w:pPr>
              <w:jc w:val="center"/>
              <w:rPr>
                <w:vanish/>
                <w:sz w:val="16"/>
                <w:szCs w:val="16"/>
              </w:rPr>
            </w:pPr>
            <w:r w:rsidRPr="00043BE4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832301">
              <w:rPr>
                <w:color w:val="000000"/>
                <w:sz w:val="22"/>
                <w:szCs w:val="22"/>
              </w:rPr>
              <w:t>«</w:t>
            </w:r>
            <w:r w:rsidRPr="00043BE4">
              <w:rPr>
                <w:color w:val="000000"/>
                <w:sz w:val="22"/>
                <w:szCs w:val="22"/>
              </w:rPr>
              <w:t>ДИКСИ Групп</w:t>
            </w:r>
            <w:r w:rsidR="00832301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color w:val="000000"/>
                <w:sz w:val="22"/>
                <w:szCs w:val="22"/>
              </w:rPr>
              <w:br/>
            </w:r>
            <w:r w:rsidRPr="006D211F">
              <w:rPr>
                <w:color w:val="000000"/>
                <w:sz w:val="22"/>
                <w:szCs w:val="22"/>
              </w:rPr>
              <w:br/>
            </w:r>
            <w:r w:rsidRPr="00043BE4">
              <w:rPr>
                <w:color w:val="000000"/>
                <w:sz w:val="22"/>
                <w:szCs w:val="22"/>
              </w:rPr>
              <w:t xml:space="preserve">ПАО </w:t>
            </w:r>
            <w:r w:rsidR="00832301">
              <w:rPr>
                <w:color w:val="000000"/>
                <w:sz w:val="22"/>
                <w:szCs w:val="22"/>
              </w:rPr>
              <w:t>«</w:t>
            </w:r>
            <w:r w:rsidRPr="00043BE4">
              <w:rPr>
                <w:color w:val="000000"/>
                <w:sz w:val="22"/>
                <w:szCs w:val="22"/>
              </w:rPr>
              <w:t>ДИКСИ Групп</w:t>
            </w:r>
            <w:r w:rsidR="00832301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97503" w:rsidRPr="006D211F" w:rsidRDefault="00297503" w:rsidP="00ED2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6D211F">
              <w:rPr>
                <w:color w:val="000000"/>
              </w:rPr>
              <w:t xml:space="preserve"> июня 201</w:t>
            </w:r>
            <w:r>
              <w:rPr>
                <w:color w:val="000000"/>
              </w:rPr>
              <w:t>5</w:t>
            </w:r>
            <w:r w:rsidRPr="006D211F">
              <w:rPr>
                <w:color w:val="000000"/>
              </w:rPr>
              <w:t>г.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6D211F" w:rsidRDefault="00297503" w:rsidP="00ED2632">
            <w:pPr>
              <w:rPr>
                <w:color w:val="000000"/>
              </w:rPr>
            </w:pPr>
            <w:r w:rsidRPr="006D211F">
              <w:rPr>
                <w:color w:val="000000"/>
              </w:rPr>
              <w:t>1. Об определении порядка ведения общего собрания акционеров.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Утвердить следующий порядок ведения Годового общего собрания акционеров: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- информирование акционеров по вопросам повестки дня, в том числе выступления докладчиков - не более 20 минут по вопросу повестки дня;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- выступления в прениях - до 10 минут на каждого выступающего по каждому вопросу повестки дня;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- выступления с вопросами, справками, информацией - до 10 минут по каждому вопросу повестки дня.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Лица, зарегистрировавшиеся для участия в Годовом общем собрании акционеров, вправе голосовать по всем вопросам повестки дня с момента открытия Годового общего собрания акционеров и до момента начала подсчета голосов по вопросам повестки дня Собрания.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Данное правило не распространяется на голосование по следующим вопросам повестки дня: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- </w:t>
            </w:r>
            <w:r w:rsidR="00832301">
              <w:rPr>
                <w:color w:val="000000"/>
              </w:rPr>
              <w:t>«</w:t>
            </w:r>
            <w:r w:rsidRPr="00043BE4">
              <w:rPr>
                <w:color w:val="000000"/>
              </w:rPr>
              <w:t xml:space="preserve">Об определении порядка ведения общего собрания акционеров Общества.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Решения по вопросам 1 повестки дня вступают в силу с момента их оглашения на Годовом общем собрании акционеров. </w:t>
            </w:r>
          </w:p>
          <w:p w:rsidR="00297503" w:rsidRPr="006D211F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>После завершения обсуждения последнего вопроса повестки дня Годового общего собрания акционеров и до начала подсчета голосов, лицам, не проголосовавшим до этого момента, предоставляется время для голосования - 10 минут.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</w:tr>
      <w:tr w:rsidR="00297503" w:rsidRPr="001D555D" w:rsidTr="004638C5">
        <w:trPr>
          <w:trHeight w:val="625"/>
        </w:trPr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25193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97503" w:rsidRPr="0056557F" w:rsidRDefault="00297503" w:rsidP="00251935">
            <w:pPr>
              <w:rPr>
                <w:color w:val="000000"/>
              </w:rPr>
            </w:pPr>
            <w:r w:rsidRPr="00043BE4">
              <w:rPr>
                <w:color w:val="000000"/>
              </w:rPr>
              <w:t>2. Утверждение Устава Общества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6642F6">
            <w:pPr>
              <w:rPr>
                <w:color w:val="000000"/>
              </w:rPr>
            </w:pPr>
            <w:r w:rsidRPr="00043BE4">
              <w:rPr>
                <w:color w:val="000000"/>
              </w:rPr>
              <w:t>Утвердить Устав Общества в новой редакции.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</w:tr>
      <w:tr w:rsidR="00297503" w:rsidRPr="001D555D" w:rsidTr="004638C5">
        <w:trPr>
          <w:trHeight w:val="1358"/>
        </w:trPr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25193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97503" w:rsidRPr="0056557F" w:rsidRDefault="00297503" w:rsidP="00251935">
            <w:pPr>
              <w:rPr>
                <w:color w:val="000000"/>
              </w:rPr>
            </w:pPr>
            <w:r w:rsidRPr="00043BE4">
              <w:rPr>
                <w:color w:val="000000"/>
              </w:rPr>
              <w:t>3. Утверждение годового отчета Общества за 2014 год, утверждение годовой бухгалтерской отчетности Общества, в том числе отчетов о прибылях и об убытках, а также распределение прибыли, в том числе выплата (объявление) дивидендов и убытков по результатам 2014 года.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Утвердить годовой отчет, годовую бухгалтерскую отчетность, в том числе отчет о прибылях и убытках (счет прибылей и убытков) Общества за 2014 год.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Дивиденды по итогам 2014 финансового года не объявлять и не выплачивать. </w:t>
            </w:r>
          </w:p>
          <w:p w:rsidR="00297503" w:rsidRPr="001D555D" w:rsidRDefault="00297503" w:rsidP="006642F6">
            <w:pPr>
              <w:rPr>
                <w:color w:val="000000"/>
              </w:rPr>
            </w:pPr>
            <w:r w:rsidRPr="00043BE4">
              <w:rPr>
                <w:color w:val="000000"/>
              </w:rPr>
              <w:t>Чистую прибыль в размере 8 678 342 000 (восемь миллиардов шестьсот семьдесят восемь миллионов триста сорок две тысячи) рублей направить на развитие Общества.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</w:tr>
      <w:tr w:rsidR="00297503" w:rsidRPr="001D555D" w:rsidTr="004638C5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043BE4">
              <w:rPr>
                <w:color w:val="000000"/>
              </w:rPr>
              <w:t>4. Определение количественного состава Совета директоров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100D97" w:rsidRDefault="00297503" w:rsidP="006642F6">
            <w:pPr>
              <w:rPr>
                <w:color w:val="000000"/>
              </w:rPr>
            </w:pPr>
            <w:r w:rsidRPr="00043BE4">
              <w:rPr>
                <w:color w:val="000000"/>
              </w:rPr>
              <w:t>Определить количественный состав Совета директоров Общества - 7 членов.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</w:tr>
      <w:tr w:rsidR="00297503" w:rsidRPr="001D555D" w:rsidTr="004638C5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F2CFF">
            <w:pPr>
              <w:rPr>
                <w:color w:val="000000"/>
              </w:rPr>
            </w:pPr>
            <w:r w:rsidRPr="00043BE4">
              <w:rPr>
                <w:color w:val="000000"/>
              </w:rPr>
              <w:t>5. Избрание Совета директоров.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Избрать в Совет директоров Общества: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1. Кесаева Игоря Альбертовича;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2. Кациева Сергея Солтановича;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3. Кацмана Владимира Леонидовича;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4. Присяжнюка Александра Михайловича;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5. Стивена Джона Велларда;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6. Хавьера Фернандеса Розадо; </w:t>
            </w:r>
          </w:p>
          <w:p w:rsidR="00297503" w:rsidRPr="00100D97" w:rsidRDefault="00297503" w:rsidP="006642F6">
            <w:pPr>
              <w:rPr>
                <w:color w:val="000000"/>
              </w:rPr>
            </w:pPr>
            <w:r w:rsidRPr="00043BE4">
              <w:rPr>
                <w:color w:val="000000"/>
              </w:rPr>
              <w:t>7. Якубсона Илью Адольфовича.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</w:tr>
      <w:tr w:rsidR="00297503" w:rsidRPr="001D555D" w:rsidTr="004638C5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043BE4">
              <w:rPr>
                <w:color w:val="000000"/>
              </w:rPr>
              <w:t>6. О выплате вознаграждения членам Совета директоров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Определить вознаграждение независимым членам Совета директоров Общества (на период исполнения ими функций до даты проведения следующего Годового собрания акционеров Общества) в размере 25 000 (двадцать пять тысяч) долларов США каждому в квартал без учета налогов.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Определить размер компенсаций независимым членам Совета директоров Общества на период исполнения ими функций до даты проведения следующего Годового собрания акционеров Общества, в сумме фактически понесенных ими расходов на проживание в гостинице и проезд к месту проведения очных заседаний Совета директоров Общества и/или Комитетов при Совете директоров Общества на основании документов, подтверждающих соответствующие расходы. </w:t>
            </w:r>
          </w:p>
          <w:p w:rsidR="00297503" w:rsidRPr="00100D97" w:rsidRDefault="00297503" w:rsidP="006642F6">
            <w:pPr>
              <w:rPr>
                <w:color w:val="000000"/>
              </w:rPr>
            </w:pPr>
            <w:r w:rsidRPr="00043BE4">
              <w:rPr>
                <w:color w:val="000000"/>
              </w:rPr>
              <w:t>Остальным членам Совета директоров на период исполнения ими функций до даты проведения следующего Годового собрания акционеров Общества вознаграждение не выплачивать.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</w:tr>
      <w:tr w:rsidR="00297503" w:rsidRPr="001D555D" w:rsidTr="004638C5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043BE4">
              <w:rPr>
                <w:color w:val="000000"/>
              </w:rPr>
              <w:t>7. Избрание членов Ревизионной комиссии Общества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Избрать Ревизионную комиссию Общества в следующем составе: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1. Рудаев Евгений Владимирович; </w:t>
            </w:r>
          </w:p>
          <w:p w:rsidR="00297503" w:rsidRPr="00043BE4" w:rsidRDefault="00297503" w:rsidP="00ED2632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2. Басангова Лаура Константиновна; </w:t>
            </w:r>
          </w:p>
          <w:p w:rsidR="00297503" w:rsidRPr="00100D97" w:rsidRDefault="00297503" w:rsidP="006642F6">
            <w:pPr>
              <w:rPr>
                <w:color w:val="000000"/>
              </w:rPr>
            </w:pPr>
            <w:r w:rsidRPr="00043BE4">
              <w:rPr>
                <w:color w:val="000000"/>
              </w:rPr>
              <w:t>3. Жувага Юлия Станиславовна.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</w:tr>
      <w:tr w:rsidR="00297503" w:rsidRPr="001D555D" w:rsidTr="004638C5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043BE4">
              <w:rPr>
                <w:color w:val="000000"/>
              </w:rPr>
              <w:t>8. Утверждение Аудитора Общества на 2015 год.</w:t>
            </w:r>
          </w:p>
        </w:tc>
        <w:tc>
          <w:tcPr>
            <w:tcW w:w="0" w:type="auto"/>
            <w:shd w:val="clear" w:color="auto" w:fill="auto"/>
          </w:tcPr>
          <w:p w:rsidR="00297503" w:rsidRPr="00100D97" w:rsidRDefault="00297503" w:rsidP="006642F6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Утвердить Аудитором Общества на 2015 год Общество с ограниченной ответственностью </w:t>
            </w:r>
            <w:r w:rsidR="00832301">
              <w:rPr>
                <w:color w:val="000000"/>
              </w:rPr>
              <w:t>«</w:t>
            </w:r>
            <w:r w:rsidRPr="00043BE4">
              <w:rPr>
                <w:color w:val="000000"/>
              </w:rPr>
              <w:t xml:space="preserve">Аудиторская служба </w:t>
            </w:r>
            <w:r w:rsidR="00832301">
              <w:rPr>
                <w:color w:val="000000"/>
              </w:rPr>
              <w:t>«</w:t>
            </w:r>
            <w:r w:rsidRPr="00043BE4">
              <w:rPr>
                <w:color w:val="000000"/>
              </w:rPr>
              <w:t>СТЕК</w:t>
            </w:r>
            <w:r w:rsidR="00832301">
              <w:rPr>
                <w:color w:val="000000"/>
              </w:rPr>
              <w:t>»</w:t>
            </w:r>
            <w:r w:rsidRPr="00043BE4">
              <w:rPr>
                <w:color w:val="000000"/>
              </w:rPr>
              <w:t xml:space="preserve"> (г. Москва).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</w:tr>
      <w:tr w:rsidR="00297503" w:rsidRPr="001D555D" w:rsidTr="004638C5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251935">
            <w:pPr>
              <w:rPr>
                <w:color w:val="000000"/>
              </w:rPr>
            </w:pPr>
            <w:r w:rsidRPr="00043BE4">
              <w:rPr>
                <w:color w:val="000000"/>
              </w:rPr>
              <w:t>9. Об одобрении крупной сделки, в совершении которой имеется заинтересованность.</w:t>
            </w:r>
          </w:p>
        </w:tc>
        <w:tc>
          <w:tcPr>
            <w:tcW w:w="0" w:type="auto"/>
            <w:shd w:val="clear" w:color="auto" w:fill="auto"/>
          </w:tcPr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В соответствии с подпунктами 16, 17 пункта 15.2 статьи 15 Устава Общества и положениями Главы Х и ХI Федерального закона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Об акционерных обществах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одобрить крупную сделку, в совершении которой имеется заинтересованность, по приобретению обыкновенных именных акций дополнительной эмиссии АО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ДИКСИ Юг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на следующих основных условиях: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Стороны сделки: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Акционерное общество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ДИКСИ Юг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(далее -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Сторона-1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).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Открытое акционерное общество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ДИКСИ Групп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(далее -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Сторона-2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).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Предмет сделки: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Сторона-1 передает Стороне-2 следующие ценные бумаги (далее также –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Акции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):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Вид ценных бумаг: акции обыкновенные именные бездокументарные.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Эмитент: Акционерное общество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ДИКСИ Юг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.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Адрес Эмитента: 142119, Московская область, г. Подольск, ул. Юбилейная, д. 32 А.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Номинальная стоимость одной ценной бумаги: 100 (сто) рублей.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Количество передаваемых ценных бумаг: 94 398 070 (девяносто четыре миллиона триста девяносто восемь тысяч семьдесят) штук.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Стоимость одной ценной бумаги (цена размещения): 100 (сто) рублей.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Сторона-2 в обмен на вышеуказанные Акции передает Стороне-1 исключительные права на следующие товарные знаки в отношении всех товаров и услуг, для индивидуализации которых данные товарные знаки зарегистрированы (далее - Товарные знаки):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lastRenderedPageBreak/>
              <w:t xml:space="preserve">№ п/п Наименование товарного знака Номер свидетельства Стоимость, руб.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1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Страна озер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299955 129 119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2 Тов.знак Графическое изображение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Легенды Финляндии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313193 2 559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3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ПОЛНАЯ КРЫНКА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321236 6 982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4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СЕМЬ СЕМИОНОВ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360742 29 286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5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Совет потребителей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363756 22 322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6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Алигеро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375766 28 037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7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Вкусбург/Vkusburg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375441 31 133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8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Компас Супермаркет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385320 29 153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9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СЛАВИНО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385325 24 308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10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YES`S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387819 29 210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11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Видженте/Vigente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378688 28 037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12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НАШИ ПОКУПАТЕЛИ-ЛУЧШИЕ ЭКСПЕРТЫ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394380 25 854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13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Фан Club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398355 24 929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14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Robson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398364 40 220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15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ДИКСИ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406468 44 170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16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Доминион/Dominion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404664 39 105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17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МЫ продукты из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405384 53 993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18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ЩЕДРЫЙ УГОЩАЙ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404521 34 880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19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PIZZARELA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407095 47 145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20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Премия для покупателей ИКСИ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414932 42 252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21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ДИКСИ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346789 4 396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22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DIXY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330196 6 104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23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DIXY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329967 8 646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24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ДИКСИ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329968 8 710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25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ДИКСИ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328148 6 149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26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ДИКСИ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329969 6 149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27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VMART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337597 27 207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28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ВМАРТ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337598 27 270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29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FESTIVAL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371444 14 522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30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РИТЕЙЛМЕЙКЕР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352394 54 651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31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ДИКСИ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384465 29 516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32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ВКУСНАЯ ЗАТЕЯ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418217 33 801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33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РАЦИОНАЛЬ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412040 40 302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34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VMart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353064 18 618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35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МОЙ ДИКСИ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443930 65 038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lastRenderedPageBreak/>
              <w:t xml:space="preserve">36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Семейная копилка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377963 40 220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37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Семейная Копилка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433611 42 239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38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Мамина чашка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438124 49 255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39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РОМАНОВ ЛУГ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440355 49 255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40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VIVANTE/ВИВАНТЕ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346451 17 072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41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ЗЛАТОЛЕЙ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316821 8 079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42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ОВОЩНАЯ СЕМЕЙКА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316875 8 079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43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ТОЖИНКИ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320589 8 079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44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ВОСТОЧНЫЙ КАЙЛЕДОСКОП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327322 8 714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45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ФРУКТОВЫЙ ПАРАД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334962 9 020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46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ЛИКИ СОЛНЦА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321111 9 516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47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ДЕРЕВЕНСКИЕ НАПЕВЫ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321676 8 892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48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ОДАРКА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321677 8 892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49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VIVA GRANO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363581 8 968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50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КРУТОЙ ОРЕШЕК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321680 12 647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51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ТОЖИНКИ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комбинир. 324016 14 674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52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ЗЕРНЫШКО К ЗЕРНЫШКУ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372119 15 403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53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VIVA GRANO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комбинир. 375971 16 145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54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КРУТОЙ ОРЕШЕК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комбинир. 325477 12 779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55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ФИГАРО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362113 13 411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56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ДРУЖИНА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338169 14 405 </w:t>
            </w:r>
          </w:p>
          <w:p w:rsidR="00297503" w:rsidRPr="00CB729C" w:rsidRDefault="00297503" w:rsidP="00ED2632">
            <w:pPr>
              <w:rPr>
                <w:color w:val="000000"/>
                <w:lang w:val="en-US"/>
              </w:rPr>
            </w:pPr>
            <w:r w:rsidRPr="00CB729C">
              <w:rPr>
                <w:color w:val="000000"/>
                <w:lang w:val="en-US"/>
              </w:rPr>
              <w:t xml:space="preserve">57 </w:t>
            </w:r>
            <w:r w:rsidRPr="00CB729C">
              <w:rPr>
                <w:color w:val="000000"/>
              </w:rPr>
              <w:t>Тов</w:t>
            </w:r>
            <w:r w:rsidRPr="00CB729C">
              <w:rPr>
                <w:color w:val="000000"/>
                <w:lang w:val="en-US"/>
              </w:rPr>
              <w:t xml:space="preserve">. </w:t>
            </w:r>
            <w:r w:rsidRPr="00CB729C">
              <w:rPr>
                <w:color w:val="000000"/>
              </w:rPr>
              <w:t>знак</w:t>
            </w:r>
            <w:r w:rsidRPr="00CB729C">
              <w:rPr>
                <w:color w:val="000000"/>
                <w:lang w:val="en-US"/>
              </w:rPr>
              <w:t xml:space="preserve"> </w:t>
            </w:r>
            <w:r w:rsidR="00832301">
              <w:rPr>
                <w:color w:val="000000"/>
                <w:lang w:val="en-US"/>
              </w:rPr>
              <w:t>«</w:t>
            </w:r>
            <w:r w:rsidRPr="00CB729C">
              <w:rPr>
                <w:color w:val="000000"/>
                <w:lang w:val="en-US"/>
              </w:rPr>
              <w:t>ORGANIC LIFE</w:t>
            </w:r>
            <w:r w:rsidR="00832301">
              <w:rPr>
                <w:color w:val="000000"/>
                <w:lang w:val="en-US"/>
              </w:rPr>
              <w:t>»</w:t>
            </w:r>
            <w:r w:rsidRPr="00CB729C">
              <w:rPr>
                <w:color w:val="000000"/>
                <w:lang w:val="en-US"/>
              </w:rPr>
              <w:t xml:space="preserve"> 360408 23 093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  <w:lang w:val="en-US"/>
              </w:rPr>
              <w:t xml:space="preserve">58 </w:t>
            </w:r>
            <w:r w:rsidRPr="00CB729C">
              <w:rPr>
                <w:color w:val="000000"/>
              </w:rPr>
              <w:t>Тов</w:t>
            </w:r>
            <w:r w:rsidRPr="00CB729C">
              <w:rPr>
                <w:color w:val="000000"/>
                <w:lang w:val="en-US"/>
              </w:rPr>
              <w:t xml:space="preserve">. </w:t>
            </w:r>
            <w:r w:rsidRPr="00CB729C">
              <w:rPr>
                <w:color w:val="000000"/>
              </w:rPr>
              <w:t>знак</w:t>
            </w:r>
            <w:r w:rsidRPr="00CB729C">
              <w:rPr>
                <w:color w:val="000000"/>
                <w:lang w:val="en-US"/>
              </w:rPr>
              <w:t xml:space="preserve"> </w:t>
            </w:r>
            <w:r w:rsidR="00832301">
              <w:rPr>
                <w:color w:val="000000"/>
                <w:lang w:val="en-US"/>
              </w:rPr>
              <w:t>«</w:t>
            </w:r>
            <w:r w:rsidRPr="00CB729C">
              <w:rPr>
                <w:color w:val="000000"/>
                <w:lang w:val="en-US"/>
              </w:rPr>
              <w:t>ORGANIC LIFE</w:t>
            </w:r>
            <w:r w:rsidR="00832301">
              <w:rPr>
                <w:color w:val="000000"/>
                <w:lang w:val="en-US"/>
              </w:rPr>
              <w:t>»</w:t>
            </w:r>
            <w:r w:rsidRPr="00CB729C">
              <w:rPr>
                <w:color w:val="000000"/>
                <w:lang w:val="en-US"/>
              </w:rPr>
              <w:t xml:space="preserve"> </w:t>
            </w:r>
            <w:r w:rsidRPr="00CB729C">
              <w:rPr>
                <w:color w:val="000000"/>
              </w:rPr>
              <w:t>комбинир</w:t>
            </w:r>
            <w:r w:rsidRPr="00CB729C">
              <w:rPr>
                <w:color w:val="000000"/>
                <w:lang w:val="en-US"/>
              </w:rPr>
              <w:t xml:space="preserve">. </w:t>
            </w:r>
            <w:r w:rsidRPr="00CB729C">
              <w:rPr>
                <w:color w:val="000000"/>
              </w:rPr>
              <w:t xml:space="preserve">360409 16 830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59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СЕМКИН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357210 21 271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60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АРИШКА-МАЛЫШКА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347580 18 619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61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МОРЕСЛАВ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357219 21 189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62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LIANA/ЛИАНА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374844 24 034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63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LIANEL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405096 34 172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64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KREADERA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390431 29 239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65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СЕМКИН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комбинир. 421050 58 469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66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КОТОФФСКИЙ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460570 50 544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67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ЯМСКОЕ ПОДВОРЬЕ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354939 19 844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68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ДИКСИКА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453122 48 250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69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MILKEN MITE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353063 16 091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70 Тов.знак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Любимые традиции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313018 7 341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71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ВОДОСЛАВСКАЯ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340098 15 061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lastRenderedPageBreak/>
              <w:t xml:space="preserve">72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FLUGEL/ФЛИГЕЛЬ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371445 16 000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73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VERTEX/ВЕРТЕКС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371446 15 516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74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Село Кувшинкино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335114 15 061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75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ADELANTE/АДЕЛАНТЕ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363776 15 404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76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ХЛЕБОРОДОВЪ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340099 21 485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77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ДИКСИ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(международная регистрация) 451307 9 437 686 842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78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КОЛЬЦО ЖИЗНИ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471106 81 460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79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Кадряночка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479864 91 096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80 Тов. знак </w:t>
            </w:r>
            <w:r w:rsidR="00832301">
              <w:rPr>
                <w:color w:val="000000"/>
              </w:rPr>
              <w:t>«</w:t>
            </w:r>
            <w:r w:rsidRPr="00CB729C">
              <w:rPr>
                <w:color w:val="000000"/>
              </w:rPr>
              <w:t>Milken Mite</w:t>
            </w:r>
            <w:r w:rsidR="00832301">
              <w:rPr>
                <w:color w:val="000000"/>
              </w:rPr>
              <w:t>»</w:t>
            </w:r>
            <w:r w:rsidRPr="00CB729C">
              <w:rPr>
                <w:color w:val="000000"/>
              </w:rPr>
              <w:t xml:space="preserve"> 475122 50 544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Итого 9 439 807 000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Цена сделки: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Стоимость передаваемых Акций составляет 9 439 807 000 (девять миллиардов четыреста тридцать девять миллионов восемьсот семь тысяч) рублей. </w:t>
            </w:r>
          </w:p>
          <w:p w:rsidR="00297503" w:rsidRPr="00CB729C" w:rsidRDefault="00297503" w:rsidP="00ED2632">
            <w:pPr>
              <w:rPr>
                <w:color w:val="000000"/>
              </w:rPr>
            </w:pPr>
            <w:r w:rsidRPr="00CB729C">
              <w:rPr>
                <w:color w:val="000000"/>
              </w:rPr>
              <w:t xml:space="preserve">Стоимость передаваемых исключительных прав на товарные знаки составляет 9 439 807 000 (девять миллиардов четыреста тридцать девять миллионов восемьсот семь тысяч) рублей. </w:t>
            </w:r>
          </w:p>
          <w:p w:rsidR="00297503" w:rsidRPr="00100D97" w:rsidRDefault="00297503" w:rsidP="006642F6">
            <w:pPr>
              <w:rPr>
                <w:color w:val="000000"/>
              </w:rPr>
            </w:pPr>
            <w:r w:rsidRPr="00CB729C">
              <w:rPr>
                <w:color w:val="000000"/>
              </w:rPr>
              <w:t>Акции и исключительные права на товарные знаки, подлежащие обмену, предполагаются равноценными. Какие-либо денежные расчеты между Сторонами не производятся.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2519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</w:t>
            </w:r>
          </w:p>
        </w:tc>
      </w:tr>
      <w:tr w:rsidR="00297503" w:rsidRPr="001D555D" w:rsidTr="00AA56BE">
        <w:trPr>
          <w:trHeight w:val="274"/>
        </w:trPr>
        <w:tc>
          <w:tcPr>
            <w:tcW w:w="0" w:type="auto"/>
            <w:vMerge w:val="restart"/>
            <w:shd w:val="clear" w:color="auto" w:fill="auto"/>
            <w:hideMark/>
          </w:tcPr>
          <w:p w:rsidR="00297503" w:rsidRPr="00584490" w:rsidRDefault="00297503" w:rsidP="00AA56B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97503" w:rsidRPr="006D211F" w:rsidRDefault="00297503" w:rsidP="00AA56BE">
            <w:pPr>
              <w:jc w:val="center"/>
              <w:rPr>
                <w:vanish/>
                <w:sz w:val="16"/>
                <w:szCs w:val="16"/>
              </w:rPr>
            </w:pPr>
            <w:r w:rsidRPr="00043BE4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832301">
              <w:rPr>
                <w:color w:val="000000"/>
                <w:sz w:val="22"/>
                <w:szCs w:val="22"/>
              </w:rPr>
              <w:t>«</w:t>
            </w:r>
            <w:r w:rsidRPr="00043BE4">
              <w:rPr>
                <w:color w:val="000000"/>
                <w:sz w:val="22"/>
                <w:szCs w:val="22"/>
              </w:rPr>
              <w:t>ДИКСИ Групп</w:t>
            </w:r>
            <w:r w:rsidR="00832301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color w:val="000000"/>
                <w:sz w:val="22"/>
                <w:szCs w:val="22"/>
              </w:rPr>
              <w:br/>
            </w:r>
            <w:r w:rsidRPr="006D211F">
              <w:rPr>
                <w:color w:val="000000"/>
                <w:sz w:val="22"/>
                <w:szCs w:val="22"/>
              </w:rPr>
              <w:br/>
            </w:r>
            <w:r w:rsidRPr="00043BE4">
              <w:rPr>
                <w:color w:val="000000"/>
                <w:sz w:val="22"/>
                <w:szCs w:val="22"/>
              </w:rPr>
              <w:t xml:space="preserve">ПАО </w:t>
            </w:r>
            <w:r w:rsidR="00832301">
              <w:rPr>
                <w:color w:val="000000"/>
                <w:sz w:val="22"/>
                <w:szCs w:val="22"/>
              </w:rPr>
              <w:t>«</w:t>
            </w:r>
            <w:r w:rsidRPr="00043BE4">
              <w:rPr>
                <w:color w:val="000000"/>
                <w:sz w:val="22"/>
                <w:szCs w:val="22"/>
              </w:rPr>
              <w:t>ДИКСИ Групп</w:t>
            </w:r>
            <w:r w:rsidR="00832301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97503" w:rsidRPr="006D211F" w:rsidRDefault="00297503" w:rsidP="00584490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24</w:t>
            </w:r>
            <w:r>
              <w:rPr>
                <w:color w:val="000000"/>
              </w:rPr>
              <w:t xml:space="preserve"> июл</w:t>
            </w:r>
            <w:r w:rsidRPr="006D211F">
              <w:rPr>
                <w:color w:val="000000"/>
              </w:rPr>
              <w:t>я 201</w:t>
            </w:r>
            <w:r>
              <w:rPr>
                <w:color w:val="000000"/>
              </w:rPr>
              <w:t>5</w:t>
            </w:r>
            <w:r w:rsidRPr="006D211F">
              <w:rPr>
                <w:color w:val="000000"/>
              </w:rPr>
              <w:t>г.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6D211F" w:rsidRDefault="00297503" w:rsidP="00AA56BE">
            <w:pPr>
              <w:rPr>
                <w:color w:val="000000"/>
              </w:rPr>
            </w:pPr>
            <w:r w:rsidRPr="00584490">
              <w:rPr>
                <w:color w:val="000000"/>
              </w:rPr>
              <w:t>1. Об определении порядка ведения Внеочередного общего собрания акционеров.</w:t>
            </w:r>
          </w:p>
        </w:tc>
        <w:tc>
          <w:tcPr>
            <w:tcW w:w="0" w:type="auto"/>
            <w:shd w:val="clear" w:color="auto" w:fill="auto"/>
          </w:tcPr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1. Утвердить следующий порядок ведения Внеочередного общего собрания акционеров: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- информирование акционеров по вопросам повестки дня, в том числе выступления докладчиков - не более 20 минут по вопросу повестки дня;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- выступления в прениях - до 10 минут на каждого выступающего по каждому вопросу повестки дня;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- выступления с вопросами, справками, информацией - до 10 минут по каждому вопросу повестки дня.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Лица, зарегистрировавшиеся для участия во Внеочередном общем собрании акционеров, вправе голосовать по всем вопросам повестки дня с момента открытия Внеочередного общего собрания акционеров и до момента начала подсчета голосов по вопросам повестки дня cобрания.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Данное правило не распространяется на голосование по следующему вопросу повестки дня: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 xml:space="preserve">- </w:t>
            </w:r>
            <w:r w:rsidR="00832301">
              <w:rPr>
                <w:color w:val="000000"/>
              </w:rPr>
              <w:t>«</w:t>
            </w:r>
            <w:r w:rsidRPr="00584490">
              <w:rPr>
                <w:color w:val="000000"/>
              </w:rPr>
              <w:t>Об определении порядка ведения Внеочередного общего собрания акционеров Общества</w:t>
            </w:r>
            <w:r w:rsidR="00832301">
              <w:rPr>
                <w:color w:val="000000"/>
              </w:rPr>
              <w:t>»</w:t>
            </w:r>
            <w:r w:rsidRPr="00584490">
              <w:rPr>
                <w:color w:val="000000"/>
              </w:rPr>
              <w:t xml:space="preserve">.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Решение по вопросу 1 повестки дня вступает в силу с момента его оглашения на Внеочередном общем собрании акционеров. </w:t>
            </w:r>
          </w:p>
          <w:p w:rsidR="00297503" w:rsidRPr="006D211F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>После завершения обсуждения последнего вопроса повестки дня Внеочередного общего собрания акционеров и до начала подсчета голосов, лицам, не проголосовавшим до этого момента, предоставляется время для голосования - 10 минут.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AA56BE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297503" w:rsidRPr="001D555D" w:rsidTr="00AA56BE">
        <w:trPr>
          <w:trHeight w:val="625"/>
        </w:trPr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AA56B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AA56BE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AA5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97503" w:rsidRPr="0056557F" w:rsidRDefault="00297503" w:rsidP="00AA56BE">
            <w:pPr>
              <w:rPr>
                <w:color w:val="000000"/>
              </w:rPr>
            </w:pPr>
            <w:r w:rsidRPr="00584490">
              <w:rPr>
                <w:color w:val="000000"/>
              </w:rPr>
              <w:t>2. Досрочное прекращение полномочий действующего состава Совета директоров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AA56BE">
            <w:pPr>
              <w:rPr>
                <w:color w:val="000000"/>
              </w:rPr>
            </w:pPr>
            <w:r w:rsidRPr="00584490">
              <w:rPr>
                <w:color w:val="000000"/>
              </w:rPr>
              <w:t>Досрочно прекратить полномочия действующего состава Совета директоров Общества.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AA56BE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584490">
        <w:trPr>
          <w:trHeight w:val="710"/>
        </w:trPr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AA56B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AA56BE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AA5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97503" w:rsidRPr="0056557F" w:rsidRDefault="00297503" w:rsidP="00AA56BE">
            <w:pPr>
              <w:rPr>
                <w:color w:val="000000"/>
              </w:rPr>
            </w:pPr>
            <w:r w:rsidRPr="00584490">
              <w:rPr>
                <w:color w:val="000000"/>
              </w:rPr>
              <w:t>3. Определение количественного состава Совета директоров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AA56BE">
            <w:pPr>
              <w:rPr>
                <w:color w:val="000000"/>
              </w:rPr>
            </w:pPr>
            <w:r w:rsidRPr="00584490">
              <w:rPr>
                <w:color w:val="000000"/>
              </w:rPr>
              <w:t>Определить количественный состав Совета директоров Общества - 7 членов.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AA56BE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AD76D7">
        <w:trPr>
          <w:trHeight w:val="535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97503" w:rsidRPr="001D555D" w:rsidRDefault="00297503" w:rsidP="00AA56B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97503" w:rsidRPr="001D555D" w:rsidRDefault="00297503" w:rsidP="00AA56BE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97503" w:rsidRPr="001D555D" w:rsidRDefault="00297503" w:rsidP="00AA56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7503" w:rsidRPr="001D555D" w:rsidRDefault="00297503" w:rsidP="00AA56BE">
            <w:pPr>
              <w:rPr>
                <w:color w:val="000000"/>
              </w:rPr>
            </w:pPr>
            <w:r w:rsidRPr="00584490">
              <w:rPr>
                <w:color w:val="000000"/>
              </w:rPr>
              <w:t>4. Избрание членов Совета директоров Общества.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Избрать в Совет директоров Общества: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1. Кесаева Игоря Альбертовича;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2. Кациева Сергея Солтановича;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3. Якубсона Илью Адольфовича;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4. Стивена Джона Велларда;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5. Балабанова Владимира Семеновича; </w:t>
            </w:r>
          </w:p>
          <w:p w:rsidR="00297503" w:rsidRPr="00584490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 xml:space="preserve">6. Присяжнюка Александра Михайловича; </w:t>
            </w:r>
          </w:p>
          <w:p w:rsidR="00297503" w:rsidRPr="00100D97" w:rsidRDefault="00297503" w:rsidP="00584490">
            <w:pPr>
              <w:rPr>
                <w:color w:val="000000"/>
              </w:rPr>
            </w:pPr>
            <w:r w:rsidRPr="00584490">
              <w:rPr>
                <w:color w:val="000000"/>
              </w:rPr>
              <w:t>7. Кацмана Владимира Леонидовича.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7503" w:rsidRPr="001D555D" w:rsidRDefault="00297503" w:rsidP="00AA56BE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274"/>
        </w:trPr>
        <w:tc>
          <w:tcPr>
            <w:tcW w:w="0" w:type="auto"/>
            <w:vMerge w:val="restart"/>
            <w:shd w:val="clear" w:color="auto" w:fill="auto"/>
            <w:hideMark/>
          </w:tcPr>
          <w:p w:rsidR="00297503" w:rsidRPr="006D211F" w:rsidRDefault="00297503" w:rsidP="0045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97503" w:rsidRPr="00032FE8" w:rsidRDefault="00297503" w:rsidP="00032FE8">
            <w:pPr>
              <w:jc w:val="center"/>
              <w:rPr>
                <w:color w:val="000000"/>
                <w:sz w:val="22"/>
                <w:szCs w:val="22"/>
              </w:rPr>
            </w:pPr>
            <w:r w:rsidRPr="00032FE8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832301">
              <w:rPr>
                <w:color w:val="000000"/>
                <w:sz w:val="22"/>
                <w:szCs w:val="22"/>
              </w:rPr>
              <w:t>«</w:t>
            </w:r>
            <w:r w:rsidRPr="00032FE8">
              <w:rPr>
                <w:color w:val="000000"/>
                <w:sz w:val="22"/>
                <w:szCs w:val="22"/>
              </w:rPr>
              <w:t>Акрон</w:t>
            </w:r>
            <w:r w:rsidR="00832301">
              <w:rPr>
                <w:color w:val="000000"/>
                <w:sz w:val="22"/>
                <w:szCs w:val="22"/>
              </w:rPr>
              <w:t>»</w:t>
            </w:r>
          </w:p>
          <w:p w:rsidR="00297503" w:rsidRPr="00032FE8" w:rsidRDefault="00297503" w:rsidP="00032FE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97503" w:rsidRPr="006D211F" w:rsidRDefault="00297503" w:rsidP="0068094A">
            <w:pPr>
              <w:jc w:val="center"/>
              <w:rPr>
                <w:vanish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 xml:space="preserve">ОАО </w:t>
            </w:r>
            <w:r w:rsidR="00832301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Акрон</w:t>
            </w:r>
            <w:r w:rsidR="00832301">
              <w:rPr>
                <w:color w:val="000000"/>
                <w:sz w:val="22"/>
                <w:szCs w:val="22"/>
              </w:rPr>
              <w:t>»</w:t>
            </w:r>
            <w:r w:rsidRPr="00032FE8">
              <w:rPr>
                <w:vanish/>
                <w:color w:val="000000"/>
                <w:sz w:val="22"/>
                <w:szCs w:val="22"/>
              </w:rPr>
              <w:t xml:space="preserve"> </w:t>
            </w:r>
            <w:r w:rsidRPr="006D211F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97503" w:rsidRPr="006D211F" w:rsidRDefault="00297503" w:rsidP="0045124C">
            <w:pPr>
              <w:jc w:val="center"/>
              <w:rPr>
                <w:color w:val="000000"/>
              </w:rPr>
            </w:pPr>
            <w:r w:rsidRPr="00032FE8">
              <w:rPr>
                <w:color w:val="000000"/>
              </w:rPr>
              <w:t>24 февраля 2015г.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6D211F" w:rsidRDefault="00297503" w:rsidP="0045124C">
            <w:pPr>
              <w:rPr>
                <w:color w:val="000000"/>
              </w:rPr>
            </w:pPr>
            <w:r w:rsidRPr="00AD76D7">
              <w:rPr>
                <w:color w:val="000000"/>
              </w:rPr>
              <w:t>1. Об одобрении сделки, в совершении которой имеется заинтересованность.</w:t>
            </w:r>
          </w:p>
        </w:tc>
        <w:tc>
          <w:tcPr>
            <w:tcW w:w="0" w:type="auto"/>
            <w:shd w:val="clear" w:color="auto" w:fill="auto"/>
          </w:tcPr>
          <w:p w:rsidR="00297503" w:rsidRPr="00AD76D7" w:rsidRDefault="00297503" w:rsidP="0045124C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1. Одобрить сделку, в совершении которой имеется заинтересованность, а именно: заключение договора купли-продажи (подписки) акций дополнительного выпуска, эмитентом которых является Открытое акционерное общество </w:t>
            </w:r>
            <w:r w:rsidR="00832301">
              <w:rPr>
                <w:color w:val="000000"/>
              </w:rPr>
              <w:t>«</w:t>
            </w:r>
            <w:r w:rsidRPr="00AD76D7">
              <w:rPr>
                <w:color w:val="000000"/>
              </w:rPr>
              <w:t>Акронит</w:t>
            </w:r>
            <w:r w:rsidR="00832301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(ОГРН 1075321006265), между Открытым акционерным обществом </w:t>
            </w:r>
            <w:r w:rsidR="00832301">
              <w:rPr>
                <w:color w:val="000000"/>
              </w:rPr>
              <w:t>«</w:t>
            </w:r>
            <w:r w:rsidRPr="00AD76D7">
              <w:rPr>
                <w:color w:val="000000"/>
              </w:rPr>
              <w:t>Акрон</w:t>
            </w:r>
            <w:r w:rsidR="00832301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(Покупатель) и Открытым акционерным обществом </w:t>
            </w:r>
            <w:r w:rsidR="00832301">
              <w:rPr>
                <w:color w:val="000000"/>
              </w:rPr>
              <w:t>«</w:t>
            </w:r>
            <w:r w:rsidRPr="00AD76D7">
              <w:rPr>
                <w:color w:val="000000"/>
              </w:rPr>
              <w:t>Акронит</w:t>
            </w:r>
            <w:r w:rsidR="00832301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(Продавец). </w:t>
            </w:r>
          </w:p>
          <w:p w:rsidR="00297503" w:rsidRPr="00AD76D7" w:rsidRDefault="00297503" w:rsidP="0045124C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В соответствии с условиями договора Покупатель обязуется приобрести у Продавца обыкновенные именные бездокументарные акции номинальной стоимостью 10 (десять) копеек каждая, размещаемых Продавцом посредством закрытой подписки. Количество акций, приобретаемых Покупателем у Продавца, не превысит 91 000 000 000,00 (Девяносто один миллиард) штук обыкновенных именных </w:t>
            </w:r>
            <w:r w:rsidRPr="00AD76D7">
              <w:rPr>
                <w:color w:val="000000"/>
              </w:rPr>
              <w:lastRenderedPageBreak/>
              <w:t xml:space="preserve">бездокументарных акций. Цена, уплачиваемая Покупателем Продавцу за все приобретаемые Покупателем акции, не превысит 9 100 000 000, 00 (Девять миллиардов сто миллионов) рублей и окончательно определяется из расчета, что цена приобретения одной размещаемой ОАО </w:t>
            </w:r>
            <w:r w:rsidR="00832301">
              <w:rPr>
                <w:color w:val="000000"/>
              </w:rPr>
              <w:t>«</w:t>
            </w:r>
            <w:r w:rsidRPr="00AD76D7">
              <w:rPr>
                <w:color w:val="000000"/>
              </w:rPr>
              <w:t>Акронит</w:t>
            </w:r>
            <w:r w:rsidR="00832301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акции составляет 10 (десять) копеек</w:t>
            </w:r>
            <w:r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297503" w:rsidRPr="001D555D" w:rsidTr="0045124C">
        <w:trPr>
          <w:trHeight w:val="625"/>
        </w:trPr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97503" w:rsidRPr="0056557F" w:rsidRDefault="00297503" w:rsidP="0045124C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2. Об одобрении сделок, в совершении которых имеется заинтересованность, которые могут быть совершены в будущем в процессе осуществления ОАО </w:t>
            </w:r>
            <w:r w:rsidR="00832301">
              <w:rPr>
                <w:color w:val="000000"/>
              </w:rPr>
              <w:t>«</w:t>
            </w:r>
            <w:r w:rsidRPr="00AD76D7">
              <w:rPr>
                <w:color w:val="000000"/>
              </w:rPr>
              <w:t>Акрон</w:t>
            </w:r>
            <w:r w:rsidR="00832301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обычной хозяйственной деятельности.</w:t>
            </w:r>
          </w:p>
        </w:tc>
        <w:tc>
          <w:tcPr>
            <w:tcW w:w="0" w:type="auto"/>
            <w:shd w:val="clear" w:color="auto" w:fill="auto"/>
          </w:tcPr>
          <w:p w:rsidR="00297503" w:rsidRPr="00AD76D7" w:rsidRDefault="00297503" w:rsidP="0045124C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2. Одобрить сделки, в совершении которых имеется заинтересованность, которые могут быть совершены в будущем в процессе осуществления Открытым акционерным обществом </w:t>
            </w:r>
            <w:r w:rsidR="00832301">
              <w:rPr>
                <w:color w:val="000000"/>
              </w:rPr>
              <w:t>«</w:t>
            </w:r>
            <w:r w:rsidRPr="00AD76D7">
              <w:rPr>
                <w:color w:val="000000"/>
              </w:rPr>
              <w:t>Акрон</w:t>
            </w:r>
            <w:r w:rsidR="00832301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обычной хозяйственной деятельности до очередного годового общего собрания акционеров ОАО </w:t>
            </w:r>
            <w:r w:rsidR="00832301">
              <w:rPr>
                <w:color w:val="000000"/>
              </w:rPr>
              <w:t>«</w:t>
            </w:r>
            <w:r w:rsidRPr="00AD76D7">
              <w:rPr>
                <w:color w:val="000000"/>
              </w:rPr>
              <w:t>Акрон</w:t>
            </w:r>
            <w:r w:rsidR="00832301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с AGRONOVA EUROPE AG: </w:t>
            </w:r>
          </w:p>
          <w:p w:rsidR="00297503" w:rsidRPr="00AD76D7" w:rsidRDefault="00297503" w:rsidP="0045124C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Вид договоров                                                 Предельная сумма, на которую могут быть </w:t>
            </w:r>
          </w:p>
          <w:p w:rsidR="00297503" w:rsidRPr="00AD76D7" w:rsidRDefault="00297503" w:rsidP="0045124C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                                                                                          совершены такие сделки </w:t>
            </w:r>
          </w:p>
          <w:p w:rsidR="00297503" w:rsidRPr="001D555D" w:rsidRDefault="00297503" w:rsidP="0045124C">
            <w:pPr>
              <w:rPr>
                <w:color w:val="000000"/>
              </w:rPr>
            </w:pPr>
            <w:r w:rsidRPr="00AD76D7">
              <w:rPr>
                <w:color w:val="000000"/>
              </w:rPr>
              <w:t>договоры купли-продажи, поставки                               48 млрд. руб.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274"/>
        </w:trPr>
        <w:tc>
          <w:tcPr>
            <w:tcW w:w="0" w:type="auto"/>
            <w:vMerge w:val="restart"/>
            <w:shd w:val="clear" w:color="auto" w:fill="auto"/>
            <w:hideMark/>
          </w:tcPr>
          <w:p w:rsidR="00297503" w:rsidRPr="006D211F" w:rsidRDefault="00297503" w:rsidP="0045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97503" w:rsidRPr="00032FE8" w:rsidRDefault="00297503" w:rsidP="0045124C">
            <w:pPr>
              <w:jc w:val="center"/>
              <w:rPr>
                <w:vanish/>
                <w:sz w:val="16"/>
                <w:szCs w:val="16"/>
                <w:highlight w:val="yellow"/>
              </w:rPr>
            </w:pPr>
            <w:r w:rsidRPr="00032FE8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832301">
              <w:rPr>
                <w:color w:val="000000"/>
                <w:sz w:val="22"/>
                <w:szCs w:val="22"/>
              </w:rPr>
              <w:t>«</w:t>
            </w:r>
            <w:r w:rsidRPr="00032FE8">
              <w:rPr>
                <w:color w:val="000000"/>
                <w:sz w:val="22"/>
                <w:szCs w:val="22"/>
              </w:rPr>
              <w:t>М.видео</w:t>
            </w:r>
            <w:r w:rsidR="00832301">
              <w:rPr>
                <w:color w:val="000000"/>
                <w:sz w:val="22"/>
                <w:szCs w:val="22"/>
              </w:rPr>
              <w:t>»</w:t>
            </w:r>
            <w:r w:rsidRPr="00032FE8">
              <w:rPr>
                <w:color w:val="000000"/>
                <w:sz w:val="22"/>
                <w:szCs w:val="22"/>
                <w:highlight w:val="yellow"/>
              </w:rPr>
              <w:br/>
            </w:r>
            <w:r w:rsidRPr="00032FE8">
              <w:rPr>
                <w:color w:val="000000"/>
                <w:sz w:val="22"/>
                <w:szCs w:val="22"/>
                <w:highlight w:val="yellow"/>
              </w:rPr>
              <w:br/>
            </w:r>
            <w:r w:rsidRPr="00032FE8">
              <w:rPr>
                <w:color w:val="000000"/>
                <w:sz w:val="22"/>
                <w:szCs w:val="22"/>
              </w:rPr>
              <w:t xml:space="preserve">ПАО </w:t>
            </w:r>
            <w:r w:rsidR="00832301">
              <w:rPr>
                <w:color w:val="000000"/>
                <w:sz w:val="22"/>
                <w:szCs w:val="22"/>
              </w:rPr>
              <w:t>«</w:t>
            </w:r>
            <w:r w:rsidRPr="00032FE8">
              <w:rPr>
                <w:color w:val="000000"/>
                <w:sz w:val="22"/>
                <w:szCs w:val="22"/>
              </w:rPr>
              <w:t>М.видео</w:t>
            </w:r>
            <w:r w:rsidR="00832301">
              <w:rPr>
                <w:color w:val="000000"/>
                <w:sz w:val="22"/>
                <w:szCs w:val="22"/>
              </w:rPr>
              <w:t>»</w:t>
            </w:r>
            <w:r w:rsidRPr="00032FE8">
              <w:rPr>
                <w:vanish/>
                <w:sz w:val="16"/>
                <w:szCs w:val="16"/>
                <w:highlight w:val="yellow"/>
              </w:rPr>
              <w:t>Конец формы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97503" w:rsidRPr="00032FE8" w:rsidRDefault="00297503" w:rsidP="00032FE8">
            <w:pPr>
              <w:jc w:val="center"/>
              <w:rPr>
                <w:color w:val="000000"/>
                <w:highlight w:val="yellow"/>
              </w:rPr>
            </w:pPr>
            <w:r w:rsidRPr="0068094A">
              <w:rPr>
                <w:color w:val="000000"/>
              </w:rPr>
              <w:t>16 июня 2015г.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032FE8" w:rsidRDefault="00297503" w:rsidP="0045124C">
            <w:pPr>
              <w:rPr>
                <w:color w:val="000000"/>
                <w:highlight w:val="yellow"/>
              </w:rPr>
            </w:pPr>
            <w:r w:rsidRPr="00032FE8">
              <w:rPr>
                <w:color w:val="000000"/>
              </w:rPr>
              <w:t>1. Об утверждении годового отчета Общества за 2014 год.</w:t>
            </w:r>
          </w:p>
        </w:tc>
        <w:tc>
          <w:tcPr>
            <w:tcW w:w="0" w:type="auto"/>
            <w:shd w:val="clear" w:color="auto" w:fill="auto"/>
          </w:tcPr>
          <w:p w:rsidR="00297503" w:rsidRPr="006D211F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Утвердить Годовой отчет Общества за 2014 год.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625"/>
        </w:trPr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97503" w:rsidRPr="0056557F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2. Об утверждении годовой бухгалтерской отчетности по РСБУ, в том числе отчетов о прибылях и убытках (счетов прибылей и убытков) Общества за 2014 год.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Утвердить годовую бухгалтерскую отчетность по РСБУ, в том числе отчет о прибылях и убытках (счетов прибылей и убытков) Общества за 2014 год.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1358"/>
        </w:trPr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97503" w:rsidRPr="0056557F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3. Об утверждении годовой финансовой отчетности Общества за 2014 год по МСФО.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Утвердить финансовую отчетность Общества за 2014 год по МСФО.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4. О распределении прибыли (в том числе выплата (объявление) дивидендов) и убытков Общества по результатам 2014 финансового года.</w:t>
            </w:r>
          </w:p>
        </w:tc>
        <w:tc>
          <w:tcPr>
            <w:tcW w:w="0" w:type="auto"/>
            <w:shd w:val="clear" w:color="auto" w:fill="auto"/>
          </w:tcPr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На основании рекомендации Совета директоров Общества (Протокол №97/2015 от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>30</w:t>
            </w:r>
            <w:r w:rsidR="00832301">
              <w:rPr>
                <w:color w:val="000000"/>
              </w:rPr>
              <w:t>»</w:t>
            </w:r>
            <w:r w:rsidRPr="00032FE8">
              <w:rPr>
                <w:color w:val="000000"/>
              </w:rPr>
              <w:t xml:space="preserve"> апреля 2015г.):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1. Распределить чистую прибыль ОАО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 xml:space="preserve">Компания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>М.видео</w:t>
            </w:r>
            <w:r w:rsidR="00832301">
              <w:rPr>
                <w:color w:val="000000"/>
              </w:rPr>
              <w:t>»</w:t>
            </w:r>
            <w:r w:rsidRPr="00032FE8">
              <w:rPr>
                <w:color w:val="000000"/>
              </w:rPr>
              <w:t xml:space="preserve"> по результатам 2014 финансового года следующим образом: 4 853 742 129 (четыре миллиарда восемьсот пятьдесят три миллиона семьсот сорок две тысячи сто двадцать девять) рублей направить на </w:t>
            </w:r>
            <w:r w:rsidRPr="00032FE8">
              <w:rPr>
                <w:color w:val="000000"/>
              </w:rPr>
              <w:lastRenderedPageBreak/>
              <w:t xml:space="preserve">выплату дивидендов; оставшуюся часть чистой прибыли не распределять.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2. Объявить выплату дивидендов в размере 27 (двадцати семи) рублей на одну размещенную обыкновенную именную бездокументарную акцию Общества номинальной стоимостью 10,00 (десять) рублей денежными средствами путем безналичного перечисления на банковский счет акционера и/или почтового перевода в срок не позднее 03 августа 2015 года. </w:t>
            </w:r>
          </w:p>
          <w:p w:rsidR="00297503" w:rsidRPr="00100D97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>3. Установить 29 июня 2015 года в качестве даты закрытия Реестра акционеров Общества для составления списка лиц, имеющих право получение дивидендов по акциям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5. Об определении количественного состава Совета директоров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100D97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Определить, что Совет директоров Общества состоит из 9 (девяти) членов.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6. Об избрании Совета Директоров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Избрать членами Совета директоров ОАО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 xml:space="preserve">Компания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>М.видео</w:t>
            </w:r>
            <w:r w:rsidR="00832301">
              <w:rPr>
                <w:color w:val="000000"/>
              </w:rPr>
              <w:t>»</w:t>
            </w:r>
            <w:r w:rsidRPr="00032FE8">
              <w:rPr>
                <w:color w:val="000000"/>
              </w:rPr>
              <w:t xml:space="preserve">: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1 Присяжнюк Александр Михайлович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2 Бреев Павел Юрьевич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3 Тынкован Александр Анатольевич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4 Кох Вальтер (Koch Walter)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5 Берлтон Эдриан (Burleton Adrian)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6 Хамид Дэвид (Hamid David)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7 Джон Колман (John Coleman)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8 Паркс Кристофер Аллан (Parks Christopher Allan) </w:t>
            </w:r>
          </w:p>
          <w:p w:rsidR="00297503" w:rsidRPr="00100D97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>9 Кройзен Утто (Creusen Utho)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7. Об избрании Ревизионной комиссии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Избрать членами Ревизионной комиссии Общества: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1. Тышкевич Людмила Александровна;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2. Безлик Евгений Владимирович; </w:t>
            </w:r>
          </w:p>
          <w:p w:rsidR="00297503" w:rsidRPr="00100D97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>3. Кочубей Евгения Сергеевна.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032FE8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8. Об утверждении размера вознаграждения и компенсаций расходов членов Совета директоров и членов Ревизионной комиссии Общества за период июль 2015 – июнь 2016 года.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Определить, что размер вознаграждения, подлежащий выплате членам Совета директоров Общества за период с июля 2015 г. по июнь 2016 г., не должен превышать в общем 43 250 000 (сорок три миллиона двести пятьдесят тысяч) рублей, а размер компенсаций расходов, понесенных членами Совета директоров Общества в рамках исполнения функций членов Совета Директоров </w:t>
            </w:r>
            <w:r w:rsidRPr="00032FE8">
              <w:rPr>
                <w:color w:val="000000"/>
              </w:rPr>
              <w:lastRenderedPageBreak/>
              <w:t>Общества, за период с июля 2015 г. по июнь 2016 г. не должен превышать в общем 7 000 000 (семь миллионов) рублей. Определить, что размер вознаграждения, подлежащий выплате членам Ревизионной комиссии Общества за период с июля 2015 г. по июнь 2016 г., не должен превышать 100 000 (сто тысяч) рублей.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032FE8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9. Об утверждении внешнего аудитора Общества по бухгалтерской отчётности (РСБУ) на 2015 г.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Утвердить ЗАО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>Делойт и Туш СНГ</w:t>
            </w:r>
            <w:r w:rsidR="00832301">
              <w:rPr>
                <w:color w:val="000000"/>
              </w:rPr>
              <w:t>»</w:t>
            </w:r>
            <w:r w:rsidRPr="00032FE8">
              <w:rPr>
                <w:color w:val="000000"/>
              </w:rPr>
              <w:t xml:space="preserve">, номер государственной регистрации №018.482, свидетельство о членстве в саморегулируемой организации аудиторов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 xml:space="preserve">Некоммерческое Партнерство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>Аудиторская Палата России</w:t>
            </w:r>
            <w:r w:rsidR="00832301">
              <w:rPr>
                <w:color w:val="000000"/>
              </w:rPr>
              <w:t>»</w:t>
            </w:r>
            <w:r w:rsidRPr="00032FE8">
              <w:rPr>
                <w:color w:val="000000"/>
              </w:rPr>
              <w:t xml:space="preserve"> №3026 от 20.05.2009г., в качестве внешнего аудитора Общества по российской бухгалтерской отчетности на 2015 год.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032FE8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10. Об утверждении внешнего аудитора Общества по финансовой отчётности (МСФО) на 2015 г.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Утвердить ЗАО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>Делойт и Туш СНГ</w:t>
            </w:r>
            <w:r w:rsidR="00832301">
              <w:rPr>
                <w:color w:val="000000"/>
              </w:rPr>
              <w:t>»</w:t>
            </w:r>
            <w:r w:rsidRPr="00032FE8">
              <w:rPr>
                <w:color w:val="000000"/>
              </w:rPr>
              <w:t xml:space="preserve">, номер государственной регистрации №018.482, свидетельство о членстве в саморегулируемой организации аудиторов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 xml:space="preserve">Некоммерческое Партнерство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>Аудиторская Палата России</w:t>
            </w:r>
            <w:r w:rsidR="00832301">
              <w:rPr>
                <w:color w:val="000000"/>
              </w:rPr>
              <w:t>»</w:t>
            </w:r>
            <w:r w:rsidRPr="00032FE8">
              <w:rPr>
                <w:color w:val="000000"/>
              </w:rPr>
              <w:t xml:space="preserve"> №3026 от 20.05.2009г., в качестве внешнего аудитора Общества по международным стандартам финансовой отчетности на 2015 год.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032FE8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11. Об одобрении сделки с заинтересованностью по страхованию ответственности членов Совета директоров и должностных лиц Общества и его дочерних компаний.</w:t>
            </w:r>
          </w:p>
        </w:tc>
        <w:tc>
          <w:tcPr>
            <w:tcW w:w="0" w:type="auto"/>
            <w:shd w:val="clear" w:color="auto" w:fill="auto"/>
          </w:tcPr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Одобрить сделку с заинтересованностью – договор страхования ответственности членов Совета директоров и должностных лиц Общества и его дочерних обществ на нижеследующих условиях: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Предмет сделки – страхование ответственности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Стороны сделки – ОАО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 xml:space="preserve">Компания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>М.видео</w:t>
            </w:r>
            <w:r w:rsidR="00832301">
              <w:rPr>
                <w:color w:val="000000"/>
              </w:rPr>
              <w:t>»</w:t>
            </w:r>
            <w:r w:rsidRPr="00032FE8">
              <w:rPr>
                <w:color w:val="000000"/>
              </w:rPr>
              <w:t xml:space="preserve"> (Страхователь) и ЗАО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 xml:space="preserve">Страховая Компания </w:t>
            </w:r>
            <w:r w:rsidR="00832301">
              <w:rPr>
                <w:color w:val="000000"/>
              </w:rPr>
              <w:t>«</w:t>
            </w:r>
            <w:r w:rsidRPr="00032FE8">
              <w:rPr>
                <w:color w:val="000000"/>
              </w:rPr>
              <w:t>Эйс</w:t>
            </w:r>
            <w:r w:rsidR="00832301">
              <w:rPr>
                <w:color w:val="000000"/>
              </w:rPr>
              <w:t>»</w:t>
            </w:r>
            <w:r w:rsidRPr="00032FE8">
              <w:rPr>
                <w:color w:val="000000"/>
              </w:rPr>
              <w:t xml:space="preserve"> (Страховщик)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Лимит ответственности – 1 500 000 000,00 рублей по случаю и совокупно за год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Страховая премия – 1 900 000,00 рублей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Страховое покрытие: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Покрытие A – покрытие Директоров, затраты по которым не возмещаются (по причине банкротства, законодательного запрета, запрета, содержащегося в учредительных документах);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Покрытие B – покрытие Директоров, затраты по которым могут быть компенсированы;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Покрытие C – покрытие расходов в связи с исками по ценным бумагам.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lastRenderedPageBreak/>
              <w:t xml:space="preserve">Франшизы: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Покрытие A: не применяется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Покрытие B: 1 800 000,00 рублей (все страны, кроме США и Канады) и 3 600 000,00 рублей (США и Канада)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Покрытие C: 1 800 000,00 рублей (все страны, кроме США и Канады) и 3 600 000, 00 рублей (США и Канада) </w:t>
            </w:r>
          </w:p>
          <w:p w:rsidR="00297503" w:rsidRPr="00032FE8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 xml:space="preserve">Период страхования – с 01 июля 2015 по 30 июня 2016 года </w:t>
            </w:r>
          </w:p>
          <w:p w:rsidR="00297503" w:rsidRPr="00043BE4" w:rsidRDefault="00297503" w:rsidP="00032FE8">
            <w:pPr>
              <w:rPr>
                <w:color w:val="000000"/>
              </w:rPr>
            </w:pPr>
            <w:r w:rsidRPr="00032FE8">
              <w:rPr>
                <w:color w:val="000000"/>
              </w:rPr>
              <w:t>Период обнаружения – 60 (шестьдесят) дней</w:t>
            </w:r>
            <w:r w:rsidR="00832301">
              <w:rPr>
                <w:color w:val="000000"/>
              </w:rPr>
              <w:t>»</w:t>
            </w:r>
            <w:r w:rsidRPr="00032FE8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032FE8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12. Об одобрении сделки c заинтересованностью, которая может быть совершена Обществом в будущем в процессе его хозяйственной деятельности.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Кворум отсутствовал. Решение не принималось.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032FE8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13. Об утверждении Устава Общества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Утвердить Устав Общества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032FE8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14. Об утверждении Положения об общем собрании акционеров Общества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Утвердить Положение об общем собрании акционеров Общества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15. Об утверждении Положения о вознаграждениях и компенсациях, выплачиваемых членам Совета директоров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100D97" w:rsidRDefault="00297503" w:rsidP="0045124C">
            <w:pPr>
              <w:rPr>
                <w:color w:val="000000"/>
              </w:rPr>
            </w:pPr>
            <w:r w:rsidRPr="00032FE8">
              <w:rPr>
                <w:color w:val="000000"/>
              </w:rPr>
              <w:t>Утвердить Положение о вознаграждениях и компенсациях, выплачиваемых членам Совета директоров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274"/>
        </w:trPr>
        <w:tc>
          <w:tcPr>
            <w:tcW w:w="0" w:type="auto"/>
            <w:vMerge w:val="restart"/>
            <w:shd w:val="clear" w:color="auto" w:fill="auto"/>
            <w:hideMark/>
          </w:tcPr>
          <w:p w:rsidR="00297503" w:rsidRPr="006D211F" w:rsidRDefault="00297503" w:rsidP="0045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97503" w:rsidRDefault="00297503" w:rsidP="0045124C">
            <w:pPr>
              <w:jc w:val="center"/>
              <w:rPr>
                <w:color w:val="000000"/>
                <w:sz w:val="22"/>
                <w:szCs w:val="22"/>
              </w:rPr>
            </w:pPr>
            <w:r w:rsidRPr="0068094A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832301">
              <w:rPr>
                <w:color w:val="000000"/>
                <w:sz w:val="22"/>
                <w:szCs w:val="22"/>
              </w:rPr>
              <w:t>«</w:t>
            </w:r>
            <w:r w:rsidRPr="0068094A">
              <w:rPr>
                <w:color w:val="000000"/>
                <w:sz w:val="22"/>
                <w:szCs w:val="22"/>
              </w:rPr>
              <w:t>ПРОТЕК</w:t>
            </w:r>
            <w:r w:rsidR="00832301">
              <w:rPr>
                <w:color w:val="000000"/>
                <w:sz w:val="22"/>
                <w:szCs w:val="22"/>
              </w:rPr>
              <w:t>»</w:t>
            </w:r>
          </w:p>
          <w:p w:rsidR="00297503" w:rsidRPr="0068094A" w:rsidRDefault="00297503" w:rsidP="0045124C">
            <w:pPr>
              <w:jc w:val="center"/>
              <w:rPr>
                <w:vanish/>
                <w:sz w:val="16"/>
                <w:szCs w:val="16"/>
                <w:highlight w:val="yellow"/>
              </w:rPr>
            </w:pPr>
            <w:r w:rsidRPr="0068094A">
              <w:rPr>
                <w:color w:val="000000"/>
                <w:sz w:val="22"/>
                <w:szCs w:val="22"/>
                <w:highlight w:val="yellow"/>
              </w:rPr>
              <w:br/>
            </w:r>
            <w:r w:rsidRPr="00711614">
              <w:rPr>
                <w:color w:val="000000"/>
                <w:sz w:val="22"/>
                <w:szCs w:val="22"/>
              </w:rPr>
              <w:t xml:space="preserve">ОАО </w:t>
            </w:r>
            <w:r w:rsidR="00832301">
              <w:rPr>
                <w:color w:val="000000"/>
                <w:sz w:val="22"/>
                <w:szCs w:val="22"/>
              </w:rPr>
              <w:t>«</w:t>
            </w:r>
            <w:r w:rsidRPr="00711614">
              <w:rPr>
                <w:color w:val="000000"/>
                <w:sz w:val="22"/>
                <w:szCs w:val="22"/>
              </w:rPr>
              <w:t>ПРОТЕК</w:t>
            </w:r>
            <w:r w:rsidR="00832301">
              <w:rPr>
                <w:color w:val="000000"/>
                <w:sz w:val="22"/>
                <w:szCs w:val="22"/>
              </w:rPr>
              <w:t>»</w:t>
            </w:r>
            <w:r w:rsidRPr="00711614">
              <w:rPr>
                <w:color w:val="000000"/>
                <w:sz w:val="22"/>
                <w:szCs w:val="22"/>
              </w:rPr>
              <w:t xml:space="preserve"> </w:t>
            </w:r>
            <w:r w:rsidRPr="0068094A">
              <w:rPr>
                <w:vanish/>
                <w:sz w:val="16"/>
                <w:szCs w:val="16"/>
                <w:highlight w:val="yellow"/>
              </w:rPr>
              <w:t>Конец формы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97503" w:rsidRPr="0068094A" w:rsidRDefault="00297503" w:rsidP="0045124C">
            <w:pPr>
              <w:jc w:val="center"/>
              <w:rPr>
                <w:color w:val="000000"/>
                <w:highlight w:val="yellow"/>
              </w:rPr>
            </w:pPr>
            <w:r w:rsidRPr="0068094A">
              <w:rPr>
                <w:color w:val="000000"/>
              </w:rPr>
              <w:t>23 июня 2015г.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68094A" w:rsidRDefault="00297503" w:rsidP="0068094A">
            <w:pPr>
              <w:rPr>
                <w:color w:val="000000"/>
                <w:highlight w:val="yellow"/>
              </w:rPr>
            </w:pPr>
            <w:r w:rsidRPr="0068094A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68094A">
              <w:rPr>
                <w:color w:val="000000"/>
              </w:rPr>
              <w:t xml:space="preserve"> Утверждение годового отчета Общества за 2014 год.</w:t>
            </w:r>
          </w:p>
        </w:tc>
        <w:tc>
          <w:tcPr>
            <w:tcW w:w="0" w:type="auto"/>
            <w:shd w:val="clear" w:color="auto" w:fill="auto"/>
          </w:tcPr>
          <w:p w:rsidR="00297503" w:rsidRPr="006D211F" w:rsidRDefault="00297503" w:rsidP="0045124C">
            <w:pPr>
              <w:rPr>
                <w:color w:val="000000"/>
              </w:rPr>
            </w:pPr>
            <w:r w:rsidRPr="00711614">
              <w:rPr>
                <w:color w:val="000000"/>
              </w:rPr>
              <w:t>Утвердить годовой отчет Общества за 2014 год.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625"/>
        </w:trPr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97503" w:rsidRPr="0056557F" w:rsidRDefault="00297503" w:rsidP="00711614">
            <w:pPr>
              <w:rPr>
                <w:color w:val="000000"/>
              </w:rPr>
            </w:pPr>
            <w:r w:rsidRPr="0068094A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68094A">
              <w:rPr>
                <w:color w:val="000000"/>
              </w:rPr>
              <w:t xml:space="preserve"> Утверждение годовой бухгалтерской отчетности, в том числе отчетов о прибылях и убытках (счетов прибылей и убытков) Общества (отчета о финансовых результатах).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711614">
              <w:rPr>
                <w:color w:val="000000"/>
              </w:rPr>
              <w:t>Утвердить годовую бухгалтерскую отчетность, в том числе отчет о прибылях и убытках (счета прибылей и убытков) Общества (отчет о финансовых результатах).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1358"/>
        </w:trPr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97503" w:rsidRPr="0056557F" w:rsidRDefault="00297503" w:rsidP="00711614">
            <w:pPr>
              <w:rPr>
                <w:color w:val="000000"/>
              </w:rPr>
            </w:pPr>
            <w:r w:rsidRPr="0068094A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68094A">
              <w:rPr>
                <w:color w:val="000000"/>
              </w:rPr>
              <w:t xml:space="preserve"> Утверждение распределения прибыли по результатам 2014 финансового года.</w:t>
            </w:r>
          </w:p>
        </w:tc>
        <w:tc>
          <w:tcPr>
            <w:tcW w:w="0" w:type="auto"/>
            <w:shd w:val="clear" w:color="auto" w:fill="auto"/>
          </w:tcPr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Утвердить распределение прибыли Общества по результатам 2014 финансового года в общем размере 1 001 571 428,30 (Один миллиард один миллион пятьсот семьдесят одна тысяча четыреста двадцать восемь 30/100) рублей: </w:t>
            </w:r>
          </w:p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 включая выплаченные промежуточные дивиденды по результатам полугодия 2014 финансового года, решение об объявлении которых было принято Общим собранием акционеров </w:t>
            </w:r>
            <w:r w:rsidR="00832301">
              <w:rPr>
                <w:color w:val="000000"/>
              </w:rPr>
              <w:t>«</w:t>
            </w:r>
            <w:r w:rsidRPr="00711614">
              <w:rPr>
                <w:color w:val="000000"/>
              </w:rPr>
              <w:t>16</w:t>
            </w:r>
            <w:r w:rsidR="00832301">
              <w:rPr>
                <w:color w:val="000000"/>
              </w:rPr>
              <w:t>»</w:t>
            </w:r>
            <w:r w:rsidRPr="00711614">
              <w:rPr>
                <w:color w:val="000000"/>
              </w:rPr>
              <w:t xml:space="preserve"> сентября 2014 г. (Протокол </w:t>
            </w:r>
            <w:r w:rsidRPr="00711614">
              <w:rPr>
                <w:color w:val="000000"/>
              </w:rPr>
              <w:lastRenderedPageBreak/>
              <w:t xml:space="preserve">внеочередного общего собрания акционеров № 36 от 16.09.2014 г.) в размере 1 001 571 428,30 (Один миллиард один миллион пятьсот семьдесят одна тысяча четыреста двадцать восемь 30/100) рублей, что составляет 1,90 (Один 90/100) рубля на одну обыкновенную акцию; </w:t>
            </w:r>
          </w:p>
          <w:p w:rsidR="00297503" w:rsidRPr="001D555D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>оставшуюся часть прибыли оставить нераспределенной.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711614">
            <w:pPr>
              <w:rPr>
                <w:color w:val="000000"/>
              </w:rPr>
            </w:pPr>
            <w:r w:rsidRPr="0068094A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68094A">
              <w:rPr>
                <w:color w:val="000000"/>
              </w:rPr>
              <w:t xml:space="preserve"> Избрание членов Совета директоров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Избрать членов Совета директоров Общества из списка кандидатур, утвержденного Советом директоров Общества, в количестве 7 (Семи) членов: </w:t>
            </w:r>
          </w:p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1. Якунин Вадим Сергеевич; </w:t>
            </w:r>
          </w:p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2. Музяев Вадим Геннадиевич; </w:t>
            </w:r>
          </w:p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3. Якунина Юлия Сергеевна; </w:t>
            </w:r>
          </w:p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4. Севастьянов Леонид Михайлович; </w:t>
            </w:r>
          </w:p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5. Сухорученко Александр Николаевич; </w:t>
            </w:r>
          </w:p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6. Горбунов Вадим Николаевич; </w:t>
            </w:r>
          </w:p>
          <w:p w:rsidR="00297503" w:rsidRPr="00100D97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>7. Гуз Сергей Анатольевич.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68094A" w:rsidRDefault="00297503" w:rsidP="00711614">
            <w:pPr>
              <w:rPr>
                <w:color w:val="000000"/>
              </w:rPr>
            </w:pPr>
            <w:r w:rsidRPr="0068094A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 w:rsidRPr="0068094A">
              <w:rPr>
                <w:color w:val="000000"/>
              </w:rPr>
              <w:t xml:space="preserve"> Избрание членов Ревизионной комиссии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Избрать членов Ревизионной комиссии Общества из списка кандидатур, утвержденного Советом директоров Общества: </w:t>
            </w:r>
          </w:p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1. Виноградов Павел Сергеевич; </w:t>
            </w:r>
          </w:p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2. Лобанова Людмила Ивановна; </w:t>
            </w:r>
          </w:p>
          <w:p w:rsidR="00297503" w:rsidRPr="00043BE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>3. Губина Надежда Павловна.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68094A" w:rsidRDefault="00297503" w:rsidP="0045124C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Pr="0068094A">
              <w:rPr>
                <w:color w:val="000000"/>
              </w:rPr>
              <w:t xml:space="preserve"> Выплата вознаграждения членам Совета директоров.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45124C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Выплачивать вознаграждение каждому члену Совета директоров Общества за исполнение своих обязанностей, в период с </w:t>
            </w:r>
            <w:r w:rsidR="00832301">
              <w:rPr>
                <w:color w:val="000000"/>
              </w:rPr>
              <w:t>«</w:t>
            </w:r>
            <w:r w:rsidRPr="00711614">
              <w:rPr>
                <w:color w:val="000000"/>
              </w:rPr>
              <w:t>23</w:t>
            </w:r>
            <w:r w:rsidR="00832301">
              <w:rPr>
                <w:color w:val="000000"/>
              </w:rPr>
              <w:t>»</w:t>
            </w:r>
            <w:r w:rsidRPr="00711614">
              <w:rPr>
                <w:color w:val="000000"/>
              </w:rPr>
              <w:t xml:space="preserve"> июня 2015 г., в размере 3 450 000 (Три миллиона четыреста пятьдесят тысяч) рублей в год, с учетом налогов. Выплачивать дополнительное вознаграждение членам Совета директоров Общества, исполняющим обязанности Председателя Комитета при Совете директоров Общества за этот же период в размере 575 000 (Пятьсот семьдесят пять тысяч) рублей в год, с учетом налогов. Выплата вознаграждения производится равными частями по окончании каждого полугодия. В случае досрочного прекращения полномочий члена Совета директоров Общества, полномочий Председателя Комитета при Совете директоров Общества, оплата производится пропорционально отработанному времени.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711614">
            <w:pPr>
              <w:rPr>
                <w:color w:val="000000"/>
              </w:rPr>
            </w:pPr>
            <w:r w:rsidRPr="0068094A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 w:rsidRPr="0068094A">
              <w:rPr>
                <w:color w:val="000000"/>
              </w:rPr>
              <w:t xml:space="preserve"> Утверждение аудитора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Утвердить аудитором Общества: </w:t>
            </w:r>
          </w:p>
          <w:p w:rsidR="00297503" w:rsidRPr="00711614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 по проверке финансовой (бухгалтерской) отчетности за 2015 год – компанию ООО </w:t>
            </w:r>
            <w:r w:rsidR="00832301">
              <w:rPr>
                <w:color w:val="000000"/>
              </w:rPr>
              <w:t>«</w:t>
            </w:r>
            <w:r w:rsidRPr="00711614">
              <w:rPr>
                <w:color w:val="000000"/>
              </w:rPr>
              <w:t>Бейкер Тилли Русаудит</w:t>
            </w:r>
            <w:r w:rsidR="00832301">
              <w:rPr>
                <w:color w:val="000000"/>
              </w:rPr>
              <w:t>»</w:t>
            </w:r>
            <w:r w:rsidRPr="00711614">
              <w:rPr>
                <w:color w:val="000000"/>
              </w:rPr>
              <w:t xml:space="preserve">; </w:t>
            </w:r>
          </w:p>
          <w:p w:rsidR="00297503" w:rsidRPr="00100D97" w:rsidRDefault="00297503" w:rsidP="00711614">
            <w:pPr>
              <w:rPr>
                <w:color w:val="000000"/>
              </w:rPr>
            </w:pPr>
            <w:r w:rsidRPr="00711614">
              <w:rPr>
                <w:color w:val="000000"/>
              </w:rPr>
              <w:t xml:space="preserve"> по проверке финансовой отчетности за 2015 год составленной в соответствии с Международными стандартами финансовой отчетности – компанию ЗАО </w:t>
            </w:r>
            <w:r w:rsidR="00832301">
              <w:rPr>
                <w:color w:val="000000"/>
              </w:rPr>
              <w:t>«</w:t>
            </w:r>
            <w:r w:rsidRPr="00711614">
              <w:rPr>
                <w:color w:val="000000"/>
              </w:rPr>
              <w:t>ПрайсвотерхаусКуперс Аудит</w:t>
            </w:r>
            <w:r w:rsidR="00832301">
              <w:rPr>
                <w:color w:val="000000"/>
              </w:rPr>
              <w:t>»</w:t>
            </w:r>
            <w:r w:rsidRPr="00711614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274"/>
        </w:trPr>
        <w:tc>
          <w:tcPr>
            <w:tcW w:w="0" w:type="auto"/>
            <w:vMerge w:val="restart"/>
            <w:shd w:val="clear" w:color="auto" w:fill="auto"/>
            <w:hideMark/>
          </w:tcPr>
          <w:p w:rsidR="00297503" w:rsidRPr="006D211F" w:rsidRDefault="00297503" w:rsidP="0045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97503" w:rsidRPr="006D211F" w:rsidRDefault="00297503" w:rsidP="0045124C">
            <w:pPr>
              <w:jc w:val="center"/>
              <w:rPr>
                <w:vanish/>
                <w:sz w:val="16"/>
                <w:szCs w:val="16"/>
              </w:rPr>
            </w:pPr>
            <w:r w:rsidRPr="00EF5088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832301">
              <w:rPr>
                <w:color w:val="000000"/>
                <w:sz w:val="22"/>
                <w:szCs w:val="22"/>
              </w:rPr>
              <w:t>«</w:t>
            </w:r>
            <w:r w:rsidRPr="00EF5088">
              <w:rPr>
                <w:color w:val="000000"/>
                <w:sz w:val="22"/>
                <w:szCs w:val="22"/>
              </w:rPr>
              <w:t>Э.ОН Россия</w:t>
            </w:r>
            <w:r w:rsidR="00832301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color w:val="000000"/>
                <w:sz w:val="22"/>
                <w:szCs w:val="22"/>
              </w:rPr>
              <w:br/>
            </w:r>
            <w:r w:rsidRPr="006D211F">
              <w:rPr>
                <w:color w:val="000000"/>
                <w:sz w:val="22"/>
                <w:szCs w:val="22"/>
              </w:rPr>
              <w:br/>
            </w:r>
            <w:r w:rsidRPr="00EF5088">
              <w:rPr>
                <w:color w:val="000000"/>
                <w:sz w:val="22"/>
                <w:szCs w:val="22"/>
              </w:rPr>
              <w:t xml:space="preserve">ОАО </w:t>
            </w:r>
            <w:r w:rsidR="00832301">
              <w:rPr>
                <w:color w:val="000000"/>
                <w:sz w:val="22"/>
                <w:szCs w:val="22"/>
              </w:rPr>
              <w:t>«</w:t>
            </w:r>
            <w:r w:rsidRPr="00EF5088">
              <w:rPr>
                <w:color w:val="000000"/>
                <w:sz w:val="22"/>
                <w:szCs w:val="22"/>
              </w:rPr>
              <w:t>Э.ОН Россия</w:t>
            </w:r>
            <w:r w:rsidR="00832301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297503" w:rsidRPr="006D211F" w:rsidRDefault="00297503" w:rsidP="00EF50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6D211F">
              <w:rPr>
                <w:color w:val="000000"/>
              </w:rPr>
              <w:t xml:space="preserve"> июня 201</w:t>
            </w:r>
            <w:r>
              <w:rPr>
                <w:color w:val="000000"/>
              </w:rPr>
              <w:t>5</w:t>
            </w:r>
            <w:r w:rsidRPr="006D211F">
              <w:rPr>
                <w:color w:val="000000"/>
              </w:rPr>
              <w:t>г.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6D211F" w:rsidRDefault="00297503" w:rsidP="0045124C">
            <w:pPr>
              <w:rPr>
                <w:color w:val="000000"/>
              </w:rPr>
            </w:pPr>
            <w:r w:rsidRPr="006D211F">
              <w:rPr>
                <w:color w:val="000000"/>
              </w:rPr>
              <w:t xml:space="preserve">1. </w:t>
            </w:r>
            <w:r w:rsidRPr="00297503">
              <w:rPr>
                <w:color w:val="000000"/>
              </w:rPr>
              <w:t>Об утверждении годового отчета Общества, годовой бухгалтерской отчетности Общества, в том числе отчета о прибылях и убытках Общества, а также о распределении прибыли (в том числе о выплате (объявлении) дивидендов) Общества по результатам 2014 финансового года.</w:t>
            </w:r>
          </w:p>
        </w:tc>
        <w:tc>
          <w:tcPr>
            <w:tcW w:w="0" w:type="auto"/>
            <w:shd w:val="clear" w:color="auto" w:fill="auto"/>
          </w:tcPr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1. Утвердить годовой отчет Общества и годовую бухгалтерскую отчетность Общества, в том числе отчет о прибылях и убытка Общества, по результатам 2014 финансового года.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2. Распределить прибыль (убытки) Общества по результатам 2014 финансового года следующим образом: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2.1. Утвердить следующее распределение прибыли Общества по результатам 2014 финансового года: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ab/>
              <w:t xml:space="preserve">( руб.)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Нераспределенная прибыль (убыток) отчетного периода: 17 504 993 843,32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Распределить на: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Резервный фонд -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                         Дивиденды                                     17 504 993 843,32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                         Погашение убытков прошлых лет - </w:t>
            </w:r>
          </w:p>
          <w:p w:rsid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                         Оставить в распоряжении Общества </w:t>
            </w:r>
            <w:r>
              <w:rPr>
                <w:color w:val="000000"/>
              </w:rPr>
              <w:t>–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2.2. Выплатить дивиденды по обыкновенным акциям ОАО </w:t>
            </w:r>
            <w:r w:rsidR="00832301">
              <w:rPr>
                <w:color w:val="000000"/>
              </w:rPr>
              <w:t>«</w:t>
            </w:r>
            <w:r w:rsidRPr="00297503">
              <w:rPr>
                <w:color w:val="000000"/>
              </w:rPr>
              <w:t>Э.ОН Россия</w:t>
            </w:r>
            <w:r w:rsidR="00832301">
              <w:rPr>
                <w:color w:val="000000"/>
              </w:rPr>
              <w:t>»</w:t>
            </w:r>
            <w:r w:rsidRPr="00297503">
              <w:rPr>
                <w:color w:val="000000"/>
              </w:rPr>
              <w:t xml:space="preserve"> по результатам 2014 финансового года в размере 0,2776423960677 рубля на одну обыкновенную акцию (далее – дивиденды). Дивиденды выплатить в денежной форме. Сумма начисленных дивидендов в расчете на одного акционера определяется с точностью до одной копейки. Округление цифр при расчете производится по правилам математического округления. </w:t>
            </w:r>
          </w:p>
          <w:p w:rsidR="00297503" w:rsidRPr="006D211F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>2.3. Утвердить 07 июля 2015 года в качестве даты, на которую определяются лица, имеющие право на получение дивидендов.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625"/>
        </w:trPr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97503" w:rsidRPr="0056557F" w:rsidRDefault="00297503" w:rsidP="0045124C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2. </w:t>
            </w:r>
            <w:r w:rsidRPr="00297503">
              <w:rPr>
                <w:color w:val="000000"/>
              </w:rPr>
              <w:t>Об избрании членов Совета директоров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1. Избрать Совет директоров Общества в следующем составе: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1) Винкель Майк;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lastRenderedPageBreak/>
              <w:t xml:space="preserve">2) Германович Алексей Андреевич;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3) Килдал Йорген;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4) Малинов Сергей Владимирович;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5) Митрова Татьяна Алексеевна;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6) Ройтерсберг Альберт Бернхард Вильхельм;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7) Фельдманн Карл-Хайнц;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8) Хартманн Райнер </w:t>
            </w:r>
          </w:p>
          <w:p w:rsidR="00297503" w:rsidRPr="001D555D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>9) Широков Максим Геннадьевич.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297503" w:rsidRPr="001D555D" w:rsidTr="0045124C">
        <w:trPr>
          <w:trHeight w:val="1358"/>
        </w:trPr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97503" w:rsidRPr="0056557F" w:rsidRDefault="00297503" w:rsidP="0045124C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3. </w:t>
            </w:r>
            <w:r w:rsidRPr="00297503">
              <w:rPr>
                <w:color w:val="000000"/>
              </w:rPr>
              <w:t>Об избрании членов Ревизионной комиссии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1. Избрать Ревизионную комиссию Общества в следующем составе: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1) Алексеенков Денис Александрович.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2) Асяев Алексей Сергеевич. </w:t>
            </w:r>
          </w:p>
          <w:p w:rsidR="00297503" w:rsidRPr="00297503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3) Вурзберг Гюнтрам. </w:t>
            </w:r>
          </w:p>
          <w:p w:rsidR="00297503" w:rsidRPr="001D555D" w:rsidRDefault="00297503" w:rsidP="00297503">
            <w:pPr>
              <w:rPr>
                <w:color w:val="000000"/>
              </w:rPr>
            </w:pPr>
            <w:r w:rsidRPr="00297503">
              <w:rPr>
                <w:color w:val="000000"/>
              </w:rPr>
              <w:t>4) Корталс Маркус.</w:t>
            </w:r>
          </w:p>
        </w:tc>
        <w:tc>
          <w:tcPr>
            <w:tcW w:w="0" w:type="auto"/>
            <w:shd w:val="clear" w:color="auto" w:fill="auto"/>
            <w:hideMark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4. </w:t>
            </w:r>
            <w:r w:rsidRPr="00297503">
              <w:rPr>
                <w:color w:val="000000"/>
              </w:rPr>
              <w:t>Об утверждении Аудитора Общества.</w:t>
            </w:r>
          </w:p>
        </w:tc>
        <w:tc>
          <w:tcPr>
            <w:tcW w:w="0" w:type="auto"/>
            <w:shd w:val="clear" w:color="auto" w:fill="auto"/>
          </w:tcPr>
          <w:p w:rsidR="00297503" w:rsidRPr="00100D97" w:rsidRDefault="00297503" w:rsidP="0045124C">
            <w:pPr>
              <w:rPr>
                <w:color w:val="000000"/>
              </w:rPr>
            </w:pPr>
            <w:r w:rsidRPr="00297503">
              <w:rPr>
                <w:color w:val="000000"/>
              </w:rPr>
              <w:t xml:space="preserve">1. Утвердить Аудитором Общества Закрытое акционерное общество </w:t>
            </w:r>
            <w:r w:rsidR="00832301">
              <w:rPr>
                <w:color w:val="000000"/>
              </w:rPr>
              <w:t>«</w:t>
            </w:r>
            <w:r w:rsidRPr="00297503">
              <w:rPr>
                <w:color w:val="000000"/>
              </w:rPr>
              <w:t>ПрайсвотерхаусКуперс Аудит</w:t>
            </w:r>
            <w:r w:rsidR="00832301">
              <w:rPr>
                <w:color w:val="000000"/>
              </w:rPr>
              <w:t>»</w:t>
            </w:r>
            <w:r w:rsidRPr="00297503">
              <w:rPr>
                <w:color w:val="000000"/>
              </w:rPr>
              <w:t xml:space="preserve"> (место нахождения: г. Москва, основной регистрационный номер записи в реестре аудиторских организаций - 10201003683).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5. </w:t>
            </w:r>
            <w:r w:rsidRPr="00297503">
              <w:rPr>
                <w:color w:val="000000"/>
              </w:rPr>
              <w:t>Об утверждении Устава Общества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297503" w:rsidRPr="00100D97" w:rsidRDefault="00297503" w:rsidP="0045124C">
            <w:pPr>
              <w:rPr>
                <w:color w:val="000000"/>
              </w:rPr>
            </w:pPr>
            <w:r w:rsidRPr="00297503">
              <w:rPr>
                <w:color w:val="000000"/>
              </w:rPr>
              <w:t>Решение не принято.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6. </w:t>
            </w:r>
            <w:r w:rsidRPr="00297503">
              <w:rPr>
                <w:color w:val="000000"/>
              </w:rPr>
              <w:t>Об утверждении Положения о порядке подготовки и проведения Общего собрания акционеров Общества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297503" w:rsidRPr="00100D97" w:rsidRDefault="00297503" w:rsidP="0045124C">
            <w:pPr>
              <w:rPr>
                <w:color w:val="000000"/>
              </w:rPr>
            </w:pPr>
            <w:r w:rsidRPr="00297503">
              <w:rPr>
                <w:color w:val="000000"/>
              </w:rPr>
              <w:t>Решение не принято.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043BE4">
              <w:rPr>
                <w:color w:val="000000"/>
              </w:rPr>
              <w:t xml:space="preserve">7. </w:t>
            </w:r>
            <w:r w:rsidRPr="00297503">
              <w:rPr>
                <w:color w:val="000000"/>
              </w:rPr>
              <w:t>Об утверждении Положения о Совете директоров Общества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297503" w:rsidRPr="00100D97" w:rsidRDefault="00297503" w:rsidP="0045124C">
            <w:pPr>
              <w:rPr>
                <w:color w:val="000000"/>
              </w:rPr>
            </w:pPr>
            <w:r w:rsidRPr="00297503">
              <w:rPr>
                <w:color w:val="000000"/>
              </w:rPr>
              <w:t>Решение не принято.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45124C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297503">
              <w:rPr>
                <w:color w:val="000000"/>
              </w:rPr>
              <w:t>Об утверждении Положения о Правлении Общества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45124C">
            <w:pPr>
              <w:rPr>
                <w:color w:val="000000"/>
              </w:rPr>
            </w:pPr>
            <w:r w:rsidRPr="00297503">
              <w:rPr>
                <w:color w:val="000000"/>
              </w:rPr>
              <w:t>Решение не принято.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45124C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297503">
              <w:rPr>
                <w:color w:val="000000"/>
              </w:rPr>
              <w:t>Об утверждении Положения о Ревизионной комиссии Общества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297503" w:rsidRPr="00043BE4" w:rsidRDefault="00297503" w:rsidP="0045124C">
            <w:pPr>
              <w:rPr>
                <w:color w:val="000000"/>
              </w:rPr>
            </w:pPr>
            <w:r w:rsidRPr="00297503">
              <w:rPr>
                <w:color w:val="000000"/>
              </w:rPr>
              <w:t>Решение не принято.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297503" w:rsidRPr="001D555D" w:rsidTr="0045124C">
        <w:trPr>
          <w:trHeight w:val="535"/>
        </w:trPr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297503" w:rsidRPr="001D555D" w:rsidRDefault="00297503" w:rsidP="004512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297503">
              <w:rPr>
                <w:color w:val="000000"/>
              </w:rPr>
              <w:t xml:space="preserve">Об обращении в Министерство юстиции Российской Федерации с заявлением о намерении включить в фирменное наименование Общества официальное наименование </w:t>
            </w:r>
            <w:r w:rsidR="00832301">
              <w:rPr>
                <w:color w:val="000000"/>
              </w:rPr>
              <w:t>«</w:t>
            </w:r>
            <w:r w:rsidRPr="00297503">
              <w:rPr>
                <w:color w:val="000000"/>
              </w:rPr>
              <w:t>Российская Федерация</w:t>
            </w:r>
            <w:r w:rsidR="00832301">
              <w:rPr>
                <w:color w:val="000000"/>
              </w:rPr>
              <w:t>»</w:t>
            </w:r>
            <w:r w:rsidRPr="00297503">
              <w:rPr>
                <w:color w:val="000000"/>
              </w:rPr>
              <w:t xml:space="preserve"> или </w:t>
            </w:r>
            <w:r w:rsidR="00832301">
              <w:rPr>
                <w:color w:val="000000"/>
              </w:rPr>
              <w:t>«</w:t>
            </w:r>
            <w:r w:rsidRPr="00297503">
              <w:rPr>
                <w:color w:val="000000"/>
              </w:rPr>
              <w:t>Россия</w:t>
            </w:r>
            <w:r w:rsidR="00832301">
              <w:rPr>
                <w:color w:val="000000"/>
              </w:rPr>
              <w:t>»</w:t>
            </w:r>
            <w:r w:rsidRPr="00297503">
              <w:rPr>
                <w:color w:val="000000"/>
              </w:rPr>
              <w:t xml:space="preserve">, а также слова, производные от </w:t>
            </w:r>
            <w:r w:rsidRPr="00297503">
              <w:rPr>
                <w:color w:val="000000"/>
              </w:rPr>
              <w:lastRenderedPageBreak/>
              <w:t>этого наименования.</w:t>
            </w:r>
          </w:p>
        </w:tc>
        <w:tc>
          <w:tcPr>
            <w:tcW w:w="0" w:type="auto"/>
            <w:shd w:val="clear" w:color="auto" w:fill="auto"/>
          </w:tcPr>
          <w:p w:rsidR="00297503" w:rsidRPr="00100D97" w:rsidRDefault="00297503" w:rsidP="0045124C">
            <w:pPr>
              <w:rPr>
                <w:color w:val="000000"/>
              </w:rPr>
            </w:pPr>
            <w:r w:rsidRPr="00297503">
              <w:rPr>
                <w:color w:val="000000"/>
              </w:rPr>
              <w:lastRenderedPageBreak/>
              <w:t xml:space="preserve">1. В связи с планируемым внесением изменений в Устав Общества в части фирменного наименования Общества – Публичное акционерное общество </w:t>
            </w:r>
            <w:r w:rsidR="00832301">
              <w:rPr>
                <w:color w:val="000000"/>
              </w:rPr>
              <w:t>«</w:t>
            </w:r>
            <w:r w:rsidRPr="00297503">
              <w:rPr>
                <w:color w:val="000000"/>
              </w:rPr>
              <w:t>Юнипер Россия</w:t>
            </w:r>
            <w:r w:rsidR="00832301">
              <w:rPr>
                <w:color w:val="000000"/>
              </w:rPr>
              <w:t>»</w:t>
            </w:r>
            <w:r w:rsidRPr="00297503">
              <w:rPr>
                <w:color w:val="000000"/>
              </w:rPr>
              <w:t xml:space="preserve"> и в соответствии с Постановлением Правительства РФ от 03.02.2010 № 52 </w:t>
            </w:r>
            <w:r w:rsidR="00832301">
              <w:rPr>
                <w:color w:val="000000"/>
              </w:rPr>
              <w:t>«</w:t>
            </w:r>
            <w:r w:rsidRPr="00297503">
              <w:rPr>
                <w:color w:val="000000"/>
              </w:rPr>
              <w:t xml:space="preserve">Об утверждении Правил включения в фирменное наименование юридического </w:t>
            </w:r>
            <w:r w:rsidRPr="00297503">
              <w:rPr>
                <w:color w:val="000000"/>
              </w:rPr>
              <w:lastRenderedPageBreak/>
              <w:t xml:space="preserve">лица официального наименования </w:t>
            </w:r>
            <w:r w:rsidR="00832301">
              <w:rPr>
                <w:color w:val="000000"/>
              </w:rPr>
              <w:t>«</w:t>
            </w:r>
            <w:r w:rsidRPr="00297503">
              <w:rPr>
                <w:color w:val="000000"/>
              </w:rPr>
              <w:t>Российская Федерация</w:t>
            </w:r>
            <w:r w:rsidR="00832301">
              <w:rPr>
                <w:color w:val="000000"/>
              </w:rPr>
              <w:t>»</w:t>
            </w:r>
            <w:r w:rsidRPr="00297503">
              <w:rPr>
                <w:color w:val="000000"/>
              </w:rPr>
              <w:t xml:space="preserve"> или </w:t>
            </w:r>
            <w:r w:rsidR="00832301">
              <w:rPr>
                <w:color w:val="000000"/>
              </w:rPr>
              <w:t>«</w:t>
            </w:r>
            <w:r w:rsidRPr="00297503">
              <w:rPr>
                <w:color w:val="000000"/>
              </w:rPr>
              <w:t>Россия</w:t>
            </w:r>
            <w:r w:rsidR="00832301">
              <w:rPr>
                <w:color w:val="000000"/>
              </w:rPr>
              <w:t>»</w:t>
            </w:r>
            <w:r w:rsidRPr="00297503">
              <w:rPr>
                <w:color w:val="000000"/>
              </w:rPr>
              <w:t>, а также слов, производных от этого наименования</w:t>
            </w:r>
            <w:r w:rsidR="00832301">
              <w:rPr>
                <w:color w:val="000000"/>
              </w:rPr>
              <w:t>»</w:t>
            </w:r>
            <w:r w:rsidRPr="00297503">
              <w:rPr>
                <w:color w:val="000000"/>
              </w:rPr>
              <w:t xml:space="preserve"> обратиться в Министерство юстиции Российской Федерации с заявлением о намерении включить в фирменное наименование Общества на русском языке – Публичное акционерное общество </w:t>
            </w:r>
            <w:r w:rsidR="00832301">
              <w:rPr>
                <w:color w:val="000000"/>
              </w:rPr>
              <w:t>«</w:t>
            </w:r>
            <w:r w:rsidRPr="00297503">
              <w:rPr>
                <w:color w:val="000000"/>
              </w:rPr>
              <w:t>Юнипер Россия</w:t>
            </w:r>
            <w:r w:rsidR="00832301">
              <w:rPr>
                <w:color w:val="000000"/>
              </w:rPr>
              <w:t>»</w:t>
            </w:r>
            <w:r w:rsidRPr="00297503">
              <w:rPr>
                <w:color w:val="000000"/>
              </w:rPr>
              <w:t xml:space="preserve"> и в фирменное наименование Общества на английском языке – Public Joint-Stock Company </w:t>
            </w:r>
            <w:r w:rsidR="00832301">
              <w:rPr>
                <w:color w:val="000000"/>
              </w:rPr>
              <w:t>«</w:t>
            </w:r>
            <w:r w:rsidRPr="00297503">
              <w:rPr>
                <w:color w:val="000000"/>
              </w:rPr>
              <w:t>Uniper Russia</w:t>
            </w:r>
            <w:r w:rsidR="00832301">
              <w:rPr>
                <w:color w:val="000000"/>
              </w:rPr>
              <w:t>»</w:t>
            </w:r>
            <w:r w:rsidRPr="00297503">
              <w:rPr>
                <w:color w:val="000000"/>
              </w:rPr>
              <w:t xml:space="preserve"> официальное наименование </w:t>
            </w:r>
            <w:r w:rsidR="00832301">
              <w:rPr>
                <w:color w:val="000000"/>
              </w:rPr>
              <w:t>«</w:t>
            </w:r>
            <w:r w:rsidRPr="00297503">
              <w:rPr>
                <w:color w:val="000000"/>
              </w:rPr>
              <w:t>Российская Федерация</w:t>
            </w:r>
            <w:r w:rsidR="00832301">
              <w:rPr>
                <w:color w:val="000000"/>
              </w:rPr>
              <w:t>»</w:t>
            </w:r>
            <w:r w:rsidRPr="00297503">
              <w:rPr>
                <w:color w:val="000000"/>
              </w:rPr>
              <w:t xml:space="preserve"> или </w:t>
            </w:r>
            <w:r w:rsidR="00832301">
              <w:rPr>
                <w:color w:val="000000"/>
              </w:rPr>
              <w:t>«</w:t>
            </w:r>
            <w:r w:rsidRPr="00297503">
              <w:rPr>
                <w:color w:val="000000"/>
              </w:rPr>
              <w:t>Россия</w:t>
            </w:r>
            <w:r w:rsidR="00832301">
              <w:rPr>
                <w:color w:val="000000"/>
              </w:rPr>
              <w:t>»</w:t>
            </w:r>
            <w:r w:rsidRPr="00297503">
              <w:rPr>
                <w:color w:val="000000"/>
              </w:rPr>
              <w:t>, а также слова, производные от этого наименования.</w:t>
            </w:r>
          </w:p>
        </w:tc>
        <w:tc>
          <w:tcPr>
            <w:tcW w:w="0" w:type="auto"/>
            <w:shd w:val="clear" w:color="auto" w:fill="auto"/>
          </w:tcPr>
          <w:p w:rsidR="00297503" w:rsidRPr="001D555D" w:rsidRDefault="00297503" w:rsidP="0045124C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</w:tbl>
    <w:p w:rsidR="004638C5" w:rsidRDefault="004638C5" w:rsidP="00B75721">
      <w:pPr>
        <w:pStyle w:val="a3"/>
        <w:ind w:firstLine="0"/>
        <w:jc w:val="left"/>
        <w:rPr>
          <w:sz w:val="28"/>
        </w:rPr>
      </w:pPr>
    </w:p>
    <w:p w:rsidR="004638C5" w:rsidRDefault="004638C5" w:rsidP="00B75721">
      <w:pPr>
        <w:pStyle w:val="a3"/>
        <w:ind w:firstLine="0"/>
        <w:jc w:val="left"/>
        <w:rPr>
          <w:sz w:val="28"/>
        </w:rPr>
      </w:pPr>
    </w:p>
    <w:p w:rsidR="004638C5" w:rsidRDefault="004638C5" w:rsidP="00B75721">
      <w:pPr>
        <w:pStyle w:val="a3"/>
        <w:ind w:firstLine="0"/>
        <w:jc w:val="left"/>
        <w:rPr>
          <w:sz w:val="28"/>
        </w:rPr>
      </w:pPr>
    </w:p>
    <w:p w:rsidR="004638C5" w:rsidRDefault="004638C5" w:rsidP="00B75721">
      <w:pPr>
        <w:pStyle w:val="a3"/>
        <w:ind w:firstLine="0"/>
        <w:jc w:val="left"/>
        <w:rPr>
          <w:sz w:val="28"/>
        </w:rPr>
      </w:pPr>
    </w:p>
    <w:p w:rsidR="00B75721" w:rsidRDefault="00B75721" w:rsidP="00B75721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B75721" w:rsidRPr="00DD0160" w:rsidRDefault="00B75721" w:rsidP="00B75721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832301">
        <w:rPr>
          <w:sz w:val="28"/>
        </w:rPr>
        <w:t>«</w:t>
      </w:r>
      <w:r>
        <w:rPr>
          <w:sz w:val="28"/>
        </w:rPr>
        <w:t>УК УРАЛСИБ</w:t>
      </w:r>
      <w:r w:rsidR="00832301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_____________________ А. М. Успенский </w:t>
      </w:r>
    </w:p>
    <w:sectPr w:rsidR="00B75721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26" w:rsidRDefault="00607826" w:rsidP="00DD0160">
      <w:r>
        <w:separator/>
      </w:r>
    </w:p>
  </w:endnote>
  <w:endnote w:type="continuationSeparator" w:id="0">
    <w:p w:rsidR="00607826" w:rsidRDefault="00607826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26" w:rsidRDefault="00607826" w:rsidP="00DD0160">
      <w:r>
        <w:separator/>
      </w:r>
    </w:p>
  </w:footnote>
  <w:footnote w:type="continuationSeparator" w:id="0">
    <w:p w:rsidR="00607826" w:rsidRDefault="00607826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32FE8"/>
    <w:rsid w:val="0006000B"/>
    <w:rsid w:val="000602E1"/>
    <w:rsid w:val="00071EA6"/>
    <w:rsid w:val="000C028B"/>
    <w:rsid w:val="001145AD"/>
    <w:rsid w:val="00134516"/>
    <w:rsid w:val="00150ABE"/>
    <w:rsid w:val="0018212F"/>
    <w:rsid w:val="00192810"/>
    <w:rsid w:val="001C4508"/>
    <w:rsid w:val="001C4B42"/>
    <w:rsid w:val="00236248"/>
    <w:rsid w:val="00247995"/>
    <w:rsid w:val="00251935"/>
    <w:rsid w:val="002531FB"/>
    <w:rsid w:val="00273A60"/>
    <w:rsid w:val="00297503"/>
    <w:rsid w:val="002A39C7"/>
    <w:rsid w:val="002D6D44"/>
    <w:rsid w:val="002F7A13"/>
    <w:rsid w:val="00300421"/>
    <w:rsid w:val="00304C98"/>
    <w:rsid w:val="00305C07"/>
    <w:rsid w:val="00366F06"/>
    <w:rsid w:val="003924F3"/>
    <w:rsid w:val="003B5952"/>
    <w:rsid w:val="003F1621"/>
    <w:rsid w:val="00407EAF"/>
    <w:rsid w:val="004613FB"/>
    <w:rsid w:val="004638C5"/>
    <w:rsid w:val="00463A97"/>
    <w:rsid w:val="004845A8"/>
    <w:rsid w:val="00491ADC"/>
    <w:rsid w:val="004A5CA7"/>
    <w:rsid w:val="004C3E8C"/>
    <w:rsid w:val="004E6E60"/>
    <w:rsid w:val="004F2CFF"/>
    <w:rsid w:val="004F4388"/>
    <w:rsid w:val="004F76EB"/>
    <w:rsid w:val="00514839"/>
    <w:rsid w:val="005216C2"/>
    <w:rsid w:val="005438F6"/>
    <w:rsid w:val="005466A1"/>
    <w:rsid w:val="00584490"/>
    <w:rsid w:val="005D3285"/>
    <w:rsid w:val="005F1DC5"/>
    <w:rsid w:val="005F342F"/>
    <w:rsid w:val="006056BC"/>
    <w:rsid w:val="00607826"/>
    <w:rsid w:val="00617F4A"/>
    <w:rsid w:val="006509BC"/>
    <w:rsid w:val="006642F6"/>
    <w:rsid w:val="0068094A"/>
    <w:rsid w:val="0068096E"/>
    <w:rsid w:val="006A1322"/>
    <w:rsid w:val="006D211F"/>
    <w:rsid w:val="006D379B"/>
    <w:rsid w:val="00700302"/>
    <w:rsid w:val="007071CF"/>
    <w:rsid w:val="00711614"/>
    <w:rsid w:val="007318F1"/>
    <w:rsid w:val="00731DD8"/>
    <w:rsid w:val="00751689"/>
    <w:rsid w:val="007555F3"/>
    <w:rsid w:val="00757D71"/>
    <w:rsid w:val="00775499"/>
    <w:rsid w:val="00792771"/>
    <w:rsid w:val="007A1516"/>
    <w:rsid w:val="00832301"/>
    <w:rsid w:val="00863BFE"/>
    <w:rsid w:val="008A766F"/>
    <w:rsid w:val="008B52D0"/>
    <w:rsid w:val="008D7E15"/>
    <w:rsid w:val="009052A4"/>
    <w:rsid w:val="009230D5"/>
    <w:rsid w:val="00942371"/>
    <w:rsid w:val="009501C2"/>
    <w:rsid w:val="009A6873"/>
    <w:rsid w:val="009D51E0"/>
    <w:rsid w:val="009F0CEB"/>
    <w:rsid w:val="009F1309"/>
    <w:rsid w:val="009F30AB"/>
    <w:rsid w:val="00A10D68"/>
    <w:rsid w:val="00A6026E"/>
    <w:rsid w:val="00A96078"/>
    <w:rsid w:val="00AB783F"/>
    <w:rsid w:val="00AC11AA"/>
    <w:rsid w:val="00AD76D7"/>
    <w:rsid w:val="00B04698"/>
    <w:rsid w:val="00B20EC5"/>
    <w:rsid w:val="00B75721"/>
    <w:rsid w:val="00B84818"/>
    <w:rsid w:val="00BA5D4E"/>
    <w:rsid w:val="00C33345"/>
    <w:rsid w:val="00C61623"/>
    <w:rsid w:val="00CA28A8"/>
    <w:rsid w:val="00CA463D"/>
    <w:rsid w:val="00CA4A5E"/>
    <w:rsid w:val="00CA7F59"/>
    <w:rsid w:val="00CC11AF"/>
    <w:rsid w:val="00CF5AA5"/>
    <w:rsid w:val="00D73761"/>
    <w:rsid w:val="00D83748"/>
    <w:rsid w:val="00D859CD"/>
    <w:rsid w:val="00D976E2"/>
    <w:rsid w:val="00DC019A"/>
    <w:rsid w:val="00DC7406"/>
    <w:rsid w:val="00DD0160"/>
    <w:rsid w:val="00DE126A"/>
    <w:rsid w:val="00DF1294"/>
    <w:rsid w:val="00E32FFB"/>
    <w:rsid w:val="00E84428"/>
    <w:rsid w:val="00EB0FCA"/>
    <w:rsid w:val="00EF5088"/>
    <w:rsid w:val="00F20F16"/>
    <w:rsid w:val="00F22707"/>
    <w:rsid w:val="00F2338D"/>
    <w:rsid w:val="00F24B32"/>
    <w:rsid w:val="00F57C0E"/>
    <w:rsid w:val="00F64813"/>
    <w:rsid w:val="00FA0B3F"/>
    <w:rsid w:val="00FB0B4E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6ECB-69A4-41DB-85D7-FB89A9CE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16</Pages>
  <Words>4286</Words>
  <Characters>24434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28663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Иванова Ирина Дмитриевна</cp:lastModifiedBy>
  <cp:revision>25</cp:revision>
  <cp:lastPrinted>2013-02-12T06:03:00Z</cp:lastPrinted>
  <dcterms:created xsi:type="dcterms:W3CDTF">2014-10-16T12:49:00Z</dcterms:created>
  <dcterms:modified xsi:type="dcterms:W3CDTF">2016-03-03T14:56:00Z</dcterms:modified>
</cp:coreProperties>
</file>