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BE0" w:rsidRDefault="000D1642" w:rsidP="00C67BE0">
      <w:pPr>
        <w:pStyle w:val="1"/>
        <w:jc w:val="center"/>
        <w:rPr>
          <w:sz w:val="22"/>
        </w:rPr>
      </w:pPr>
      <w:r>
        <w:rPr>
          <w:sz w:val="22"/>
        </w:rPr>
        <w:t>А</w:t>
      </w:r>
      <w:r w:rsidR="00C67BE0">
        <w:rPr>
          <w:sz w:val="22"/>
        </w:rPr>
        <w:t>кционерное общество «Управляющая компания У</w:t>
      </w:r>
      <w:r>
        <w:rPr>
          <w:sz w:val="22"/>
        </w:rPr>
        <w:t>РАЛСИБ</w:t>
      </w:r>
      <w:r w:rsidR="00C67BE0">
        <w:rPr>
          <w:sz w:val="22"/>
        </w:rPr>
        <w:t xml:space="preserve">» </w:t>
      </w:r>
    </w:p>
    <w:p w:rsidR="00C67BE0" w:rsidRDefault="00C67BE0" w:rsidP="00C67BE0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(Лицензия ФСФР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 № 21-000-1-00037 от 14 июля 2000 г.)</w:t>
      </w:r>
    </w:p>
    <w:p w:rsidR="00C67BE0" w:rsidRDefault="00C67BE0" w:rsidP="00C67BE0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A3C42"/>
          <w:sz w:val="18"/>
          <w:szCs w:val="18"/>
        </w:rPr>
      </w:pPr>
    </w:p>
    <w:p w:rsidR="00C67BE0" w:rsidRDefault="00C67BE0" w:rsidP="00C67BE0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3A3C42"/>
          <w:sz w:val="28"/>
          <w:szCs w:val="28"/>
        </w:rPr>
      </w:pPr>
      <w:r>
        <w:rPr>
          <w:b/>
          <w:color w:val="3A3C42"/>
          <w:sz w:val="28"/>
          <w:szCs w:val="28"/>
        </w:rPr>
        <w:t>Сообщение о временной недоступности части информации на сайте Управляющей компании</w:t>
      </w:r>
    </w:p>
    <w:p w:rsidR="00C67BE0" w:rsidRDefault="00C67BE0" w:rsidP="00C67BE0">
      <w:pPr>
        <w:autoSpaceDE w:val="0"/>
        <w:autoSpaceDN w:val="0"/>
        <w:adjustRightInd w:val="0"/>
        <w:spacing w:after="0" w:line="240" w:lineRule="auto"/>
        <w:ind w:firstLine="283"/>
        <w:rPr>
          <w:rFonts w:ascii="Times New Roman" w:hAnsi="Times New Roman"/>
          <w:color w:val="000000"/>
        </w:rPr>
      </w:pPr>
    </w:p>
    <w:p w:rsidR="00C67BE0" w:rsidRDefault="00C67BE0" w:rsidP="00C67BE0">
      <w:pPr>
        <w:autoSpaceDE w:val="0"/>
        <w:autoSpaceDN w:val="0"/>
        <w:adjustRightInd w:val="0"/>
        <w:spacing w:after="0" w:line="240" w:lineRule="auto"/>
        <w:ind w:firstLine="283"/>
        <w:rPr>
          <w:rFonts w:ascii="Times New Roman" w:hAnsi="Times New Roman"/>
          <w:color w:val="000000"/>
        </w:rPr>
      </w:pPr>
    </w:p>
    <w:p w:rsidR="00C67BE0" w:rsidRDefault="00C67BE0" w:rsidP="00C67BE0">
      <w:pPr>
        <w:autoSpaceDE w:val="0"/>
        <w:autoSpaceDN w:val="0"/>
        <w:adjustRightInd w:val="0"/>
        <w:spacing w:after="0" w:line="240" w:lineRule="auto"/>
        <w:ind w:firstLine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АО «УК </w:t>
      </w:r>
      <w:r w:rsidR="000D1642">
        <w:rPr>
          <w:rFonts w:ascii="Times New Roman" w:hAnsi="Times New Roman"/>
          <w:color w:val="000000"/>
        </w:rPr>
        <w:t>УРАЛСИБ</w:t>
      </w:r>
      <w:r>
        <w:rPr>
          <w:rFonts w:ascii="Times New Roman" w:hAnsi="Times New Roman"/>
          <w:color w:val="000000"/>
        </w:rPr>
        <w:t>» сообщает о частичной недоступности информации на сайте АО  «УК У</w:t>
      </w:r>
      <w:r w:rsidR="000D1642">
        <w:rPr>
          <w:rFonts w:ascii="Times New Roman" w:hAnsi="Times New Roman"/>
          <w:color w:val="000000"/>
        </w:rPr>
        <w:t>РАЛСИБ</w:t>
      </w:r>
      <w:r>
        <w:rPr>
          <w:rFonts w:ascii="Times New Roman" w:hAnsi="Times New Roman"/>
          <w:color w:val="000000"/>
        </w:rPr>
        <w:t xml:space="preserve">» по адресу </w:t>
      </w:r>
      <w:hyperlink r:id="rId5" w:history="1">
        <w:r>
          <w:rPr>
            <w:rStyle w:val="a3"/>
            <w:color w:val="000000"/>
          </w:rPr>
          <w:t>www.uralsib.-am.ru</w:t>
        </w:r>
      </w:hyperlink>
      <w:r>
        <w:rPr>
          <w:rFonts w:ascii="Times New Roman" w:hAnsi="Times New Roman"/>
          <w:color w:val="000000"/>
        </w:rPr>
        <w:t xml:space="preserve">. </w:t>
      </w:r>
      <w:r w:rsidR="000D1642">
        <w:rPr>
          <w:rFonts w:ascii="Times New Roman" w:hAnsi="Times New Roman"/>
          <w:color w:val="000000"/>
        </w:rPr>
        <w:t>Частичная н</w:t>
      </w:r>
      <w:r>
        <w:rPr>
          <w:rFonts w:ascii="Times New Roman" w:hAnsi="Times New Roman"/>
          <w:color w:val="000000"/>
        </w:rPr>
        <w:t xml:space="preserve">едоступность </w:t>
      </w:r>
      <w:r w:rsidR="00D75BC8">
        <w:rPr>
          <w:rFonts w:ascii="Times New Roman" w:hAnsi="Times New Roman"/>
          <w:color w:val="000000"/>
        </w:rPr>
        <w:t xml:space="preserve">информации на </w:t>
      </w:r>
      <w:r>
        <w:rPr>
          <w:rFonts w:ascii="Times New Roman" w:hAnsi="Times New Roman"/>
          <w:color w:val="000000"/>
        </w:rPr>
        <w:t>сайт</w:t>
      </w:r>
      <w:r w:rsidR="00D75BC8"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 xml:space="preserve"> была вызвана</w:t>
      </w:r>
      <w:r w:rsidR="00B44A00">
        <w:rPr>
          <w:rFonts w:ascii="Times New Roman" w:hAnsi="Times New Roman"/>
          <w:color w:val="000000"/>
        </w:rPr>
        <w:t xml:space="preserve"> техническими причинами</w:t>
      </w:r>
      <w:r>
        <w:rPr>
          <w:rFonts w:ascii="Times New Roman" w:hAnsi="Times New Roman"/>
          <w:color w:val="000000"/>
        </w:rPr>
        <w:t xml:space="preserve">. </w:t>
      </w:r>
    </w:p>
    <w:p w:rsidR="00C67BE0" w:rsidRPr="00C67BE0" w:rsidRDefault="000D1642" w:rsidP="00C67BE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Сбой был зафиксирован </w:t>
      </w:r>
      <w:r w:rsidR="00EC74BB">
        <w:rPr>
          <w:rFonts w:ascii="Times New Roman" w:hAnsi="Times New Roman"/>
          <w:color w:val="000000"/>
        </w:rPr>
        <w:t>02.</w:t>
      </w:r>
      <w:r w:rsidR="00C67BE0">
        <w:rPr>
          <w:rFonts w:ascii="Times New Roman" w:hAnsi="Times New Roman"/>
          <w:color w:val="000000"/>
        </w:rPr>
        <w:t>0</w:t>
      </w:r>
      <w:r w:rsidR="00EC74BB">
        <w:rPr>
          <w:rFonts w:ascii="Times New Roman" w:hAnsi="Times New Roman"/>
          <w:color w:val="000000"/>
        </w:rPr>
        <w:t>2</w:t>
      </w:r>
      <w:r w:rsidR="00C67BE0">
        <w:rPr>
          <w:rFonts w:ascii="Times New Roman" w:hAnsi="Times New Roman"/>
          <w:color w:val="000000"/>
        </w:rPr>
        <w:t>.201</w:t>
      </w:r>
      <w:r>
        <w:rPr>
          <w:rFonts w:ascii="Times New Roman" w:hAnsi="Times New Roman"/>
          <w:color w:val="000000"/>
        </w:rPr>
        <w:t>7 в 08:1</w:t>
      </w:r>
      <w:r w:rsidR="00EC74BB">
        <w:rPr>
          <w:rFonts w:ascii="Times New Roman" w:hAnsi="Times New Roman"/>
          <w:color w:val="000000"/>
        </w:rPr>
        <w:t>1</w:t>
      </w:r>
      <w:r w:rsidR="00C67BE0">
        <w:rPr>
          <w:rFonts w:ascii="Times New Roman" w:hAnsi="Times New Roman"/>
          <w:color w:val="000000"/>
        </w:rPr>
        <w:t xml:space="preserve">, устранен </w:t>
      </w:r>
      <w:r w:rsidR="00E610D7">
        <w:rPr>
          <w:rFonts w:ascii="Times New Roman" w:hAnsi="Times New Roman"/>
          <w:color w:val="000000"/>
        </w:rPr>
        <w:t xml:space="preserve"> 02.02.2017 </w:t>
      </w:r>
      <w:bookmarkStart w:id="0" w:name="_GoBack"/>
      <w:bookmarkEnd w:id="0"/>
      <w:r w:rsidR="00C67BE0">
        <w:rPr>
          <w:rFonts w:ascii="Times New Roman" w:hAnsi="Times New Roman"/>
          <w:color w:val="000000"/>
        </w:rPr>
        <w:t xml:space="preserve">в </w:t>
      </w:r>
      <w:r w:rsidR="00B44A00">
        <w:rPr>
          <w:rFonts w:ascii="Times New Roman" w:hAnsi="Times New Roman"/>
          <w:color w:val="000000"/>
        </w:rPr>
        <w:t>13</w:t>
      </w:r>
      <w:r w:rsidR="00EC74BB" w:rsidRPr="00B44A00">
        <w:rPr>
          <w:rFonts w:ascii="Times New Roman" w:hAnsi="Times New Roman"/>
          <w:color w:val="000000"/>
        </w:rPr>
        <w:t>:</w:t>
      </w:r>
      <w:r w:rsidR="003154EC">
        <w:rPr>
          <w:rFonts w:ascii="Times New Roman" w:hAnsi="Times New Roman"/>
          <w:color w:val="000000"/>
        </w:rPr>
        <w:t>30</w:t>
      </w:r>
      <w:r w:rsidR="00EC74BB" w:rsidRPr="00EC74BB" w:rsidDel="00EC74BB">
        <w:rPr>
          <w:rFonts w:ascii="Times New Roman" w:hAnsi="Times New Roman"/>
          <w:color w:val="000000"/>
        </w:rPr>
        <w:t xml:space="preserve"> </w:t>
      </w:r>
      <w:r w:rsidR="00C67BE0">
        <w:rPr>
          <w:rFonts w:ascii="Times New Roman" w:hAnsi="Times New Roman"/>
          <w:color w:val="000000"/>
        </w:rPr>
        <w:t>по московскому времени. Сайт был недоступен полностью.</w:t>
      </w:r>
    </w:p>
    <w:p w:rsidR="00C67BE0" w:rsidRDefault="00C67BE0" w:rsidP="00C67B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 данный момент проводится профилактический анализ для исключения повторения подобного сбоя.</w:t>
      </w:r>
    </w:p>
    <w:p w:rsidR="00C67BE0" w:rsidRDefault="00C67BE0" w:rsidP="00C67BE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i/>
          <w:iCs/>
          <w:color w:val="77787B"/>
          <w:sz w:val="17"/>
          <w:szCs w:val="17"/>
        </w:rPr>
      </w:pPr>
    </w:p>
    <w:p w:rsidR="00C67BE0" w:rsidRDefault="00C67BE0" w:rsidP="00C67BE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i/>
          <w:iCs/>
          <w:color w:val="77787B"/>
          <w:sz w:val="17"/>
          <w:szCs w:val="17"/>
        </w:rPr>
      </w:pPr>
    </w:p>
    <w:p w:rsidR="00C67BE0" w:rsidRDefault="00C67BE0" w:rsidP="00C67BE0">
      <w:pPr>
        <w:pStyle w:val="2"/>
        <w:ind w:firstLine="540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Вся необходимая информация раскрывается на сайте Управляющей компании и,  в случае,  если это предусмотрено законодательством Р</w:t>
      </w:r>
      <w:r w:rsidR="00D75BC8">
        <w:rPr>
          <w:b w:val="0"/>
          <w:i/>
          <w:sz w:val="22"/>
          <w:szCs w:val="22"/>
        </w:rPr>
        <w:t>оссийской Федерации</w:t>
      </w:r>
      <w:r>
        <w:rPr>
          <w:b w:val="0"/>
          <w:i/>
          <w:sz w:val="22"/>
          <w:szCs w:val="22"/>
        </w:rPr>
        <w:t xml:space="preserve"> и Правилами доверительного управления, публикуется в печатном издании «Приложение к Вестнику ФСФР России». </w:t>
      </w:r>
    </w:p>
    <w:p w:rsidR="00C67BE0" w:rsidRDefault="00C67BE0" w:rsidP="00C67BE0">
      <w:pPr>
        <w:pStyle w:val="2"/>
        <w:ind w:firstLine="540"/>
        <w:rPr>
          <w:b w:val="0"/>
          <w:i/>
          <w:color w:val="FF0000"/>
          <w:sz w:val="22"/>
          <w:szCs w:val="22"/>
        </w:rPr>
      </w:pPr>
      <w:r>
        <w:rPr>
          <w:b w:val="0"/>
          <w:i/>
          <w:sz w:val="22"/>
          <w:szCs w:val="22"/>
        </w:rPr>
        <w:t>Получить дополнительную информацию о Фонде и ознакомиться с Правилами доверительного управления Фондом, иными документами, предусмотренными Федеральным законом от 29.11.2001 г. № 156-ФЗ «Об инвестиционных фондах» и нормативно-правовыми актами, можно по адресам агентов по выдаче, погашению и обмену инвестиционных паев, а также по адресу:</w:t>
      </w:r>
    </w:p>
    <w:p w:rsidR="00C67BE0" w:rsidRDefault="000D1642" w:rsidP="00C67BE0">
      <w:pPr>
        <w:pStyle w:val="2"/>
        <w:spacing w:before="20"/>
        <w:jc w:val="center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Россия, 123112</w:t>
      </w:r>
      <w:r w:rsidR="00C67BE0">
        <w:rPr>
          <w:bCs/>
          <w:i/>
          <w:sz w:val="22"/>
          <w:szCs w:val="22"/>
        </w:rPr>
        <w:t>,  г. Москва,  Пресненская набережная, д. 10,</w:t>
      </w:r>
    </w:p>
    <w:p w:rsidR="00C67BE0" w:rsidRDefault="00C67BE0" w:rsidP="00C67BE0">
      <w:pPr>
        <w:pStyle w:val="2"/>
        <w:spacing w:before="20"/>
        <w:jc w:val="center"/>
        <w:rPr>
          <w:b w:val="0"/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ММДЦ «Москва-Сити», башня «С»,  34 этаж</w:t>
      </w:r>
    </w:p>
    <w:p w:rsidR="00C67BE0" w:rsidRDefault="00C67BE0" w:rsidP="00C67BE0">
      <w:pPr>
        <w:pStyle w:val="2"/>
        <w:tabs>
          <w:tab w:val="center" w:pos="4677"/>
          <w:tab w:val="left" w:pos="6570"/>
        </w:tabs>
        <w:spacing w:before="20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ab/>
        <w:t>тел: (495) 705-90-58</w:t>
      </w:r>
      <w:r>
        <w:rPr>
          <w:b w:val="0"/>
          <w:i/>
          <w:sz w:val="22"/>
          <w:szCs w:val="22"/>
        </w:rPr>
        <w:tab/>
      </w:r>
    </w:p>
    <w:p w:rsidR="00C67BE0" w:rsidRDefault="00C67BE0" w:rsidP="00C67BE0">
      <w:pPr>
        <w:pStyle w:val="2"/>
        <w:spacing w:before="20"/>
        <w:jc w:val="center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Адрес Управляющей компании в сети  Интернет:</w:t>
      </w:r>
    </w:p>
    <w:p w:rsidR="00C67BE0" w:rsidRDefault="00E610D7" w:rsidP="00C67BE0">
      <w:pPr>
        <w:pStyle w:val="a4"/>
        <w:spacing w:before="0" w:beforeAutospacing="0" w:after="0" w:afterAutospacing="0"/>
        <w:jc w:val="center"/>
        <w:rPr>
          <w:b/>
        </w:rPr>
      </w:pPr>
      <w:hyperlink r:id="rId6" w:history="1">
        <w:r w:rsidR="00C67BE0">
          <w:rPr>
            <w:rStyle w:val="a3"/>
            <w:i/>
            <w:sz w:val="22"/>
            <w:szCs w:val="22"/>
          </w:rPr>
          <w:t>http://www.uralsib-am.ru</w:t>
        </w:r>
      </w:hyperlink>
    </w:p>
    <w:p w:rsidR="00785DD2" w:rsidRDefault="00785DD2"/>
    <w:sectPr w:rsidR="00785DD2" w:rsidSect="00273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7BE0"/>
    <w:rsid w:val="000D1642"/>
    <w:rsid w:val="002643B6"/>
    <w:rsid w:val="00273B86"/>
    <w:rsid w:val="003154EC"/>
    <w:rsid w:val="00785DD2"/>
    <w:rsid w:val="00A72416"/>
    <w:rsid w:val="00B44A00"/>
    <w:rsid w:val="00B668E8"/>
    <w:rsid w:val="00C67BE0"/>
    <w:rsid w:val="00D75BC8"/>
    <w:rsid w:val="00E610D7"/>
    <w:rsid w:val="00EC7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E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67B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67B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semiHidden/>
    <w:unhideWhenUsed/>
    <w:rsid w:val="00C67BE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67B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67B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67BE0"/>
  </w:style>
  <w:style w:type="paragraph" w:styleId="2">
    <w:name w:val="Body Text 2"/>
    <w:basedOn w:val="a"/>
    <w:link w:val="20"/>
    <w:uiPriority w:val="99"/>
    <w:semiHidden/>
    <w:unhideWhenUsed/>
    <w:rsid w:val="00C67BE0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20">
    <w:name w:val="Основной текст 2 Знак"/>
    <w:link w:val="2"/>
    <w:uiPriority w:val="99"/>
    <w:semiHidden/>
    <w:rsid w:val="00C67B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5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75B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E0"/>
  </w:style>
  <w:style w:type="paragraph" w:styleId="1">
    <w:name w:val="heading 1"/>
    <w:basedOn w:val="a"/>
    <w:link w:val="10"/>
    <w:uiPriority w:val="9"/>
    <w:qFormat/>
    <w:rsid w:val="00C67B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B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semiHidden/>
    <w:unhideWhenUsed/>
    <w:rsid w:val="00C67BE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67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67B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67BE0"/>
  </w:style>
  <w:style w:type="paragraph" w:styleId="2">
    <w:name w:val="Body Text 2"/>
    <w:basedOn w:val="a"/>
    <w:link w:val="20"/>
    <w:uiPriority w:val="99"/>
    <w:semiHidden/>
    <w:unhideWhenUsed/>
    <w:rsid w:val="00C67BE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67B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5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5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7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ralsib-am.ru/" TargetMode="External"/><Relationship Id="rId5" Type="http://schemas.openxmlformats.org/officeDocument/2006/relationships/hyperlink" Target="http://www.uralsib.-a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Чабан Наталья Ильинична</dc:creator>
  <cp:lastModifiedBy>Бутковская Владислава Георгиевна</cp:lastModifiedBy>
  <cp:revision>4</cp:revision>
  <dcterms:created xsi:type="dcterms:W3CDTF">2017-02-02T11:59:00Z</dcterms:created>
  <dcterms:modified xsi:type="dcterms:W3CDTF">2017-02-02T12:08:00Z</dcterms:modified>
</cp:coreProperties>
</file>